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9B" w:rsidRDefault="0052749B" w:rsidP="0052749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 xml:space="preserve">                                                        </w:t>
      </w:r>
      <w:bookmarkStart w:id="0" w:name="_GoBack"/>
      <w:bookmarkEnd w:id="0"/>
      <w:r w:rsidRPr="00E46382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>VOCABULARIO</w:t>
      </w:r>
      <w:r>
        <w:t>" LA CONTADORA DE PELÍCULAS"</w:t>
      </w:r>
    </w:p>
    <w:p w:rsidR="0052749B" w:rsidRPr="00E46382" w:rsidRDefault="0052749B" w:rsidP="0052749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</w:pPr>
    </w:p>
    <w:p w:rsidR="0052749B" w:rsidRDefault="0052749B" w:rsidP="005274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Rictus (Pág17)</w:t>
      </w:r>
    </w:p>
    <w:p w:rsidR="0052749B" w:rsidRDefault="0052749B" w:rsidP="005274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Mis hermanos imitaban a la perfección el caminar arqueado y la mirada oblicua de John Wayne, el </w:t>
      </w:r>
      <w:r w:rsidRPr="00DB2EA7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>rictus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despectivo de Humphrey Bogart  y las musarañas increíbles de Jerry Lewis. </w:t>
      </w:r>
    </w:p>
    <w:p w:rsidR="0052749B" w:rsidRDefault="0052749B" w:rsidP="005274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s-CL"/>
        </w:rPr>
        <w:t>Mohínes</w:t>
      </w:r>
      <w:proofErr w:type="spellEnd"/>
      <w:r>
        <w:rPr>
          <w:rFonts w:ascii="Arial" w:hAnsi="Arial" w:cs="Arial"/>
          <w:color w:val="000000"/>
          <w:sz w:val="20"/>
          <w:szCs w:val="20"/>
          <w:lang w:val="es-CL"/>
        </w:rPr>
        <w:t>: (Pág. 18)</w:t>
      </w:r>
    </w:p>
    <w:p w:rsidR="0052749B" w:rsidRDefault="0052749B" w:rsidP="005274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Yo los mataba de la risa al tratar de batir las pestañas  a lo Marilyn Monroe o de imitar los </w:t>
      </w:r>
      <w:r w:rsidRPr="00DB2EA7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>mohines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de niña inocente de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CL"/>
        </w:rPr>
        <w:t>Brigitte</w:t>
      </w:r>
      <w:proofErr w:type="spellEnd"/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CL"/>
        </w:rPr>
        <w:t>Bardot</w:t>
      </w:r>
      <w:proofErr w:type="spellEnd"/>
      <w:r>
        <w:rPr>
          <w:rFonts w:ascii="Arial" w:hAnsi="Arial" w:cs="Arial"/>
          <w:color w:val="000000"/>
          <w:sz w:val="20"/>
          <w:szCs w:val="20"/>
          <w:lang w:val="es-CL"/>
        </w:rPr>
        <w:t>.</w:t>
      </w:r>
    </w:p>
    <w:p w:rsidR="0052749B" w:rsidRDefault="0052749B" w:rsidP="005274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Ritual (Pág. 21)</w:t>
      </w:r>
    </w:p>
    <w:p w:rsidR="0052749B" w:rsidRDefault="0052749B" w:rsidP="005274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¡Cómo me gustaba el </w:t>
      </w:r>
      <w:r w:rsidRPr="00DB2EA7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>ritua</w:t>
      </w:r>
      <w:r>
        <w:rPr>
          <w:rFonts w:ascii="Arial" w:hAnsi="Arial" w:cs="Arial"/>
          <w:color w:val="000000"/>
          <w:sz w:val="20"/>
          <w:szCs w:val="20"/>
          <w:lang w:val="es-CL"/>
        </w:rPr>
        <w:t>l de prepararse para ir al cine!</w:t>
      </w:r>
    </w:p>
    <w:p w:rsidR="0052749B" w:rsidRDefault="0052749B" w:rsidP="005274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Mutismo (Pág. 20)</w:t>
      </w:r>
    </w:p>
    <w:p w:rsidR="0052749B" w:rsidRDefault="0052749B" w:rsidP="005274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Luego entraba en un </w:t>
      </w:r>
      <w:r w:rsidRPr="00DB2EA7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>mutismo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del que costaba horas sacarlo</w:t>
      </w:r>
    </w:p>
    <w:p w:rsidR="0052749B" w:rsidRDefault="0052749B" w:rsidP="005274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Henchía (v. Henchir) (Pág. 22)</w:t>
      </w:r>
    </w:p>
    <w:p w:rsidR="0052749B" w:rsidRDefault="0052749B" w:rsidP="005274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Al llegar a la esquina del cine oíamos la música emergiendo de los viejos parlantes y el corazón se nos </w:t>
      </w:r>
      <w:r w:rsidRPr="00DB2EA7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>henchía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de júbilo.</w:t>
      </w:r>
    </w:p>
    <w:p w:rsidR="0052749B" w:rsidRDefault="0052749B" w:rsidP="005274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Sortilegio (Pág. 23)</w:t>
      </w:r>
    </w:p>
    <w:p w:rsidR="0052749B" w:rsidRDefault="0052749B" w:rsidP="005274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Ese era el clímax del extraño </w:t>
      </w:r>
      <w:r w:rsidRPr="00C51DCA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>sortilegio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que sobre mí ejercía el cine.</w:t>
      </w:r>
    </w:p>
    <w:p w:rsidR="0052749B" w:rsidRDefault="0052749B" w:rsidP="005274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Prodigio (Pág.24)</w:t>
      </w:r>
    </w:p>
    <w:p w:rsidR="0052749B" w:rsidRDefault="0052749B" w:rsidP="005274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Me parecía un </w:t>
      </w:r>
      <w:r w:rsidRPr="00C51DCA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>prodigio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que aquel chorro de luz pudiera transportar cosas tan impresionantes como trenes perseguidos por indios a caballo.</w:t>
      </w:r>
    </w:p>
    <w:p w:rsidR="0052749B" w:rsidRDefault="0052749B" w:rsidP="005274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Estrepitoso (Pág. 47)</w:t>
      </w:r>
    </w:p>
    <w:p w:rsidR="0052749B" w:rsidRDefault="0052749B" w:rsidP="005274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El público, silbando y zapateando, provocando un ruido </w:t>
      </w:r>
      <w:r w:rsidRPr="00C51DCA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>estrepitoso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culpaba al anciano operador conocido por lo insolente y cascarrabias. </w:t>
      </w:r>
    </w:p>
    <w:p w:rsidR="0052749B" w:rsidRDefault="0052749B" w:rsidP="005274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Escamoteado (v. Escamotear) (Pág.47)</w:t>
      </w:r>
    </w:p>
    <w:p w:rsidR="0052749B" w:rsidRDefault="0052749B" w:rsidP="005274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Al final los únicos que perdíamos éramos los espectadores, pues siempre, al reponerse la película, le habían </w:t>
      </w:r>
      <w:r w:rsidRPr="004D07B7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>escamoteado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varias escenas.</w:t>
      </w:r>
    </w:p>
    <w:p w:rsidR="0052749B" w:rsidRDefault="0052749B" w:rsidP="005274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Birlado (v. Birlar) (Pág.47)</w:t>
      </w:r>
    </w:p>
    <w:p w:rsidR="0052749B" w:rsidRDefault="0052749B" w:rsidP="005274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En casa no tenía ningún problema en imaginar o inventar los actos que se le habían</w:t>
      </w:r>
      <w:r w:rsidRPr="004D07B7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 xml:space="preserve"> birlado</w:t>
      </w:r>
      <w:r>
        <w:rPr>
          <w:rFonts w:ascii="Arial" w:hAnsi="Arial" w:cs="Arial"/>
          <w:color w:val="000000"/>
          <w:sz w:val="20"/>
          <w:szCs w:val="20"/>
          <w:lang w:val="es-CL"/>
        </w:rPr>
        <w:t>.</w:t>
      </w:r>
    </w:p>
    <w:p w:rsidR="0052749B" w:rsidRDefault="0052749B" w:rsidP="005274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Fabulación (Pág. 51)</w:t>
      </w:r>
    </w:p>
    <w:p w:rsidR="0052749B" w:rsidRDefault="0052749B" w:rsidP="005274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Ahí tenía que echar mano a todo mi poder de </w:t>
      </w:r>
      <w:r w:rsidRPr="004D07B7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>fabulación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y cambiar el argumento para no causarle dolor a mi padre.</w:t>
      </w:r>
    </w:p>
    <w:p w:rsidR="0052749B" w:rsidRDefault="0052749B" w:rsidP="005274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Inapelablemente (Pág.69)</w:t>
      </w:r>
    </w:p>
    <w:p w:rsidR="0052749B" w:rsidRDefault="0052749B" w:rsidP="005274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Ella se iba desvaneciendo en mi memoria, </w:t>
      </w:r>
      <w:r w:rsidRPr="004D07B7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>inapelablemente,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como escenas de una película vieja.</w:t>
      </w:r>
    </w:p>
    <w:p w:rsidR="0052749B" w:rsidRDefault="0052749B" w:rsidP="005274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Retretas (Pág. 81)</w:t>
      </w:r>
    </w:p>
    <w:p w:rsidR="0052749B" w:rsidRDefault="0052749B" w:rsidP="005274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No había filarmónica donde ir a bailar, no contábamos con banda que tocara </w:t>
      </w:r>
      <w:r w:rsidRPr="004D07B7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>retretas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los fines de semana en el quiosco de la plaza.</w:t>
      </w:r>
    </w:p>
    <w:p w:rsidR="0052749B" w:rsidRDefault="0052749B" w:rsidP="005274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Fofos (Pág.89)</w:t>
      </w:r>
    </w:p>
    <w:p w:rsidR="0052749B" w:rsidRDefault="0052749B" w:rsidP="005274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Los cuatro carabineros que conformaban la dotación del retén –todos gordos y</w:t>
      </w:r>
      <w:r w:rsidRPr="004D07B7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 xml:space="preserve"> fofos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 de inactividad -, por fin tuvieron algo en que entretenerse.</w:t>
      </w:r>
    </w:p>
    <w:p w:rsidR="0052749B" w:rsidRDefault="0052749B" w:rsidP="005274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Candor (Pág.91)</w:t>
      </w:r>
    </w:p>
    <w:p w:rsidR="0052749B" w:rsidRDefault="0052749B" w:rsidP="005274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Yo era tan buena para caracterizar personajes que, con solo pestañar, podía pasar de la expresión de </w:t>
      </w:r>
      <w:r w:rsidRPr="005F7D2C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>candor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de Blanca Nieves  ala fiereza del león de la Metro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CL"/>
        </w:rPr>
        <w:t>Goldwyn</w:t>
      </w:r>
      <w:proofErr w:type="spellEnd"/>
      <w:r>
        <w:rPr>
          <w:rFonts w:ascii="Arial" w:hAnsi="Arial" w:cs="Arial"/>
          <w:color w:val="000000"/>
          <w:sz w:val="20"/>
          <w:szCs w:val="20"/>
          <w:lang w:val="es-CL"/>
        </w:rPr>
        <w:t xml:space="preserve"> Mayer.</w:t>
      </w:r>
    </w:p>
    <w:p w:rsidR="0052749B" w:rsidRDefault="0052749B" w:rsidP="005274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Nefastas (Pág. 99)</w:t>
      </w:r>
    </w:p>
    <w:p w:rsidR="0052749B" w:rsidRDefault="0052749B" w:rsidP="005274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Ocurrió una  serie de sucesos en mi vida, un rosario de circunstancias </w:t>
      </w:r>
      <w:r w:rsidRPr="005F7D2C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>nefastas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que me fueron llevando a los brazos del gringo.</w:t>
      </w:r>
    </w:p>
    <w:p w:rsidR="0052749B" w:rsidRDefault="0052749B" w:rsidP="005274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Pulpería (Pág. 104)</w:t>
      </w:r>
    </w:p>
    <w:p w:rsidR="0052749B" w:rsidRDefault="0052749B" w:rsidP="005274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Mañana mismo conseguiría un trozo de grasa en la </w:t>
      </w:r>
      <w:r w:rsidRPr="005F7D2C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>pulpería</w:t>
      </w:r>
      <w:r>
        <w:rPr>
          <w:rFonts w:ascii="Arial" w:hAnsi="Arial" w:cs="Arial"/>
          <w:color w:val="000000"/>
          <w:sz w:val="20"/>
          <w:szCs w:val="20"/>
          <w:lang w:val="es-CL"/>
        </w:rPr>
        <w:t>.</w:t>
      </w:r>
    </w:p>
    <w:p w:rsidR="0052749B" w:rsidRDefault="0052749B" w:rsidP="005274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Escudriñando (v. Escudriñar) (Pág. 105)</w:t>
      </w:r>
    </w:p>
    <w:p w:rsidR="0052749B" w:rsidRDefault="0052749B" w:rsidP="005274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Mientras el electricista verificaba enchufes y conexiones, don Primitivo, </w:t>
      </w:r>
      <w:r w:rsidRPr="005F7D2C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>escudriñando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el catálogo como si se tratara del mapa de un tesoro pirata hacia girar perillas y apretaba botones.</w:t>
      </w:r>
    </w:p>
    <w:p w:rsidR="0052749B" w:rsidRDefault="0052749B" w:rsidP="005274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Asiduas (Pág. 106)</w:t>
      </w:r>
    </w:p>
    <w:p w:rsidR="0052749B" w:rsidRDefault="0052749B" w:rsidP="005274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Yo miraba a las personas apelotonadas frente al aparato –muchas de ellas </w:t>
      </w:r>
      <w:r w:rsidRPr="005F7D2C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>asiduas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 a mis narraciones – y veía como les brillaban los ojitos en esos momentos.</w:t>
      </w:r>
    </w:p>
    <w:p w:rsidR="0052749B" w:rsidRDefault="0052749B" w:rsidP="0052749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Burdel (Pág. 117)</w:t>
      </w:r>
    </w:p>
    <w:p w:rsidR="0052749B" w:rsidRDefault="0052749B" w:rsidP="0052749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Alguien me dijo una vez que lo vieron borracho en un </w:t>
      </w:r>
      <w:r w:rsidRPr="00E46382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>burdel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de Valparaíso.</w:t>
      </w:r>
    </w:p>
    <w:p w:rsidR="00587705" w:rsidRPr="0052749B" w:rsidRDefault="00587705">
      <w:pPr>
        <w:rPr>
          <w:lang w:val="es-CL"/>
        </w:rPr>
      </w:pPr>
    </w:p>
    <w:sectPr w:rsidR="00587705" w:rsidRPr="0052749B" w:rsidSect="0052749B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6DC2"/>
    <w:multiLevelType w:val="hybridMultilevel"/>
    <w:tmpl w:val="B6FC5D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9B"/>
    <w:rsid w:val="0052749B"/>
    <w:rsid w:val="0058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dcterms:created xsi:type="dcterms:W3CDTF">2012-03-16T02:48:00Z</dcterms:created>
  <dcterms:modified xsi:type="dcterms:W3CDTF">2012-03-16T02:49:00Z</dcterms:modified>
</cp:coreProperties>
</file>