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5" w:rsidRPr="00D92D93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2D93">
        <w:rPr>
          <w:rFonts w:ascii="Arial" w:hAnsi="Arial" w:cs="Arial"/>
          <w:b/>
          <w:sz w:val="18"/>
          <w:szCs w:val="18"/>
        </w:rPr>
        <w:t>Narración 2</w:t>
      </w:r>
    </w:p>
    <w:p w:rsidR="00E16C05" w:rsidRPr="00E16C05" w:rsidRDefault="006D04EF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C05">
        <w:rPr>
          <w:rFonts w:ascii="Arial" w:hAnsi="Arial" w:cs="Arial"/>
          <w:b/>
          <w:sz w:val="24"/>
          <w:szCs w:val="24"/>
        </w:rPr>
        <w:t>Tema:</w:t>
      </w:r>
      <w:r w:rsidR="00E16C05" w:rsidRPr="00E16C05">
        <w:rPr>
          <w:rFonts w:ascii="Arial" w:hAnsi="Arial" w:cs="Arial"/>
          <w:b/>
          <w:sz w:val="24"/>
          <w:szCs w:val="24"/>
        </w:rPr>
        <w:t xml:space="preserve"> Literatura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C05">
        <w:rPr>
          <w:rFonts w:ascii="Arial" w:hAnsi="Arial" w:cs="Arial"/>
          <w:b/>
          <w:sz w:val="24"/>
          <w:szCs w:val="24"/>
        </w:rPr>
        <w:t xml:space="preserve">Sub </w:t>
      </w:r>
      <w:r w:rsidR="006D04EF" w:rsidRPr="00E16C05">
        <w:rPr>
          <w:rFonts w:ascii="Arial" w:hAnsi="Arial" w:cs="Arial"/>
          <w:b/>
          <w:sz w:val="24"/>
          <w:szCs w:val="24"/>
        </w:rPr>
        <w:t>tema:</w:t>
      </w:r>
      <w:r w:rsidRPr="00E16C05">
        <w:rPr>
          <w:rFonts w:ascii="Arial" w:hAnsi="Arial" w:cs="Arial"/>
          <w:b/>
          <w:sz w:val="24"/>
          <w:szCs w:val="24"/>
        </w:rPr>
        <w:t xml:space="preserve"> Género Narrativo: Distinción Narrador 1ra persona gramatical y 3ra </w:t>
      </w:r>
      <w:r>
        <w:rPr>
          <w:rFonts w:ascii="Arial" w:hAnsi="Arial" w:cs="Arial"/>
          <w:b/>
          <w:sz w:val="24"/>
          <w:szCs w:val="24"/>
        </w:rPr>
        <w:t>persona</w:t>
      </w:r>
    </w:p>
    <w:p w:rsid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 xml:space="preserve">El narrador es un ser </w:t>
      </w:r>
      <w:r w:rsidRPr="00E16C05">
        <w:rPr>
          <w:rFonts w:ascii="Arial" w:hAnsi="Arial" w:cs="Arial"/>
          <w:b/>
          <w:bCs/>
        </w:rPr>
        <w:t>creado por el autor</w:t>
      </w:r>
      <w:r w:rsidRPr="00E16C05">
        <w:rPr>
          <w:rFonts w:ascii="Arial" w:hAnsi="Arial" w:cs="Arial"/>
        </w:rPr>
        <w:t>, encargado de relatar los hechos.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A veces es un personaje dentro de la historia. Otras veces no participa en</w:t>
      </w:r>
      <w:r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ella.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¿Cuántas clases de narradores hay?</w:t>
      </w:r>
    </w:p>
    <w:p w:rsid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Observa con atención la primera de ellas:</w:t>
      </w:r>
    </w:p>
    <w:p w:rsidR="00E16C05" w:rsidRDefault="00EF7959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F4945" wp14:editId="021A85BB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1828800" cy="1828800"/>
                <wp:effectExtent l="0" t="0" r="24130" b="1651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C05" w:rsidRPr="00E16C05" w:rsidRDefault="00E16C05" w:rsidP="00E16C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6C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 DÍA DE PESCA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16C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Autor: L. Cañizales</w:t>
                            </w:r>
                          </w:p>
                          <w:p w:rsidR="00E16C05" w:rsidRPr="0078766F" w:rsidRDefault="00E16C05" w:rsidP="007876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6C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“Ayer, con mis hermanas gaviotas estuvimos volando sobre la bahía.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6C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 muchos peces en el agua. Yo y mis hermanas gaviotas volábamos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6C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observando el mar. El divisar un pez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E16C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ajábamos a gran velocidad y nos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6C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zambullíamos en el agua para atraparlo. Tuvimos un gran almuerzo”.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6pt;margin-top:3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" filled="f" strokeweight=".5pt">
                <v:textbox style="mso-fit-shape-to-text:t">
                  <w:txbxContent>
                    <w:p w:rsidR="00E16C05" w:rsidRPr="00E16C05" w:rsidRDefault="00E16C05" w:rsidP="00E16C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6C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 DÍA DE PESCA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E16C05">
                        <w:rPr>
                          <w:rFonts w:ascii="Arial" w:hAnsi="Arial" w:cs="Arial"/>
                          <w:sz w:val="24"/>
                          <w:szCs w:val="24"/>
                        </w:rPr>
                        <w:t>Autor: L. Cañizales</w:t>
                      </w:r>
                    </w:p>
                    <w:p w:rsidR="00E16C05" w:rsidRPr="0078766F" w:rsidRDefault="00E16C05" w:rsidP="007876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6C05">
                        <w:rPr>
                          <w:rFonts w:ascii="Arial" w:hAnsi="Arial" w:cs="Arial"/>
                          <w:sz w:val="24"/>
                          <w:szCs w:val="24"/>
                        </w:rPr>
                        <w:t>“Ayer, con mis hermanas gaviotas estuvimos volando sobre la bahía.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16C05">
                        <w:rPr>
                          <w:rFonts w:ascii="Arial" w:hAnsi="Arial" w:cs="Arial"/>
                          <w:sz w:val="24"/>
                          <w:szCs w:val="24"/>
                        </w:rPr>
                        <w:t>Vi muchos peces en el agua. Yo y mis hermanas gaviotas volábamos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16C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observando el mar. El divisar un pez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</w:t>
                      </w:r>
                      <w:r w:rsidRPr="00E16C05">
                        <w:rPr>
                          <w:rFonts w:ascii="Arial" w:hAnsi="Arial" w:cs="Arial"/>
                          <w:sz w:val="24"/>
                          <w:szCs w:val="24"/>
                        </w:rPr>
                        <w:t>ajábamos a gran velocidad y nos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16C05">
                        <w:rPr>
                          <w:rFonts w:ascii="Arial" w:hAnsi="Arial" w:cs="Arial"/>
                          <w:sz w:val="24"/>
                          <w:szCs w:val="24"/>
                        </w:rPr>
                        <w:t>zambullíamos en el agua para atraparlo. Tuvimos un gran almuerzo”.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En este texto, el narrador es una gaviota. Ella cuenta una historia.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1) Pregunta: ¿Estaba la gaviota participando en el relato? ¿Era ella parte delas acciones que se desarrollan allí? Contesta y luego verás si</w:t>
      </w:r>
      <w:r w:rsidR="00C64FFC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tu respuesta era correcta.</w:t>
      </w:r>
    </w:p>
    <w:p w:rsid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R.:</w:t>
      </w:r>
      <w:r w:rsidR="00C64FFC">
        <w:rPr>
          <w:rFonts w:ascii="Arial" w:hAnsi="Arial" w:cs="Arial"/>
        </w:rPr>
        <w:t>____________________________________________________________________________</w:t>
      </w:r>
    </w:p>
    <w:p w:rsidR="00C64FFC" w:rsidRPr="00E16C05" w:rsidRDefault="00C64FFC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 xml:space="preserve">A este narrador se le conoce como </w:t>
      </w:r>
      <w:r w:rsidRPr="00E16C05">
        <w:rPr>
          <w:rFonts w:ascii="Arial" w:hAnsi="Arial" w:cs="Arial"/>
          <w:b/>
          <w:bCs/>
        </w:rPr>
        <w:t>narrador en primera persona</w:t>
      </w:r>
      <w:r w:rsidRPr="00E16C05">
        <w:rPr>
          <w:rFonts w:ascii="Arial" w:hAnsi="Arial" w:cs="Arial"/>
        </w:rPr>
        <w:t>. Es decir,</w:t>
      </w:r>
      <w:r w:rsidR="00C64FFC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c</w:t>
      </w:r>
      <w:r w:rsidR="00C64FFC">
        <w:rPr>
          <w:rFonts w:ascii="Arial" w:hAnsi="Arial" w:cs="Arial"/>
        </w:rPr>
        <w:t xml:space="preserve">uenta cosas que le pasan a él, </w:t>
      </w:r>
      <w:r w:rsidRPr="00E16C05">
        <w:rPr>
          <w:rFonts w:ascii="Arial" w:hAnsi="Arial" w:cs="Arial"/>
        </w:rPr>
        <w:t>dentro de la historia.</w:t>
      </w:r>
      <w:r w:rsidR="00C64FFC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Por eso la gaviota dice “estuvimos volando”, “nos zambullíamos en el agua”</w:t>
      </w:r>
      <w:r w:rsidR="00C64FFC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(nosotras) y también dice “yo vi muchos peces”. Es decir usa tiempos</w:t>
      </w:r>
      <w:r w:rsidR="00C64FFC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verbales en 1ª persona, tanto singular como plural.</w:t>
      </w:r>
    </w:p>
    <w:p w:rsidR="00C64FFC" w:rsidRDefault="00C64FFC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  <w:b/>
          <w:bCs/>
        </w:rPr>
        <w:t xml:space="preserve">YO </w:t>
      </w:r>
      <w:r w:rsidRPr="00E16C05">
        <w:rPr>
          <w:rFonts w:ascii="Arial" w:hAnsi="Arial" w:cs="Arial"/>
        </w:rPr>
        <w:t xml:space="preserve">y </w:t>
      </w:r>
      <w:r w:rsidRPr="00E16C05">
        <w:rPr>
          <w:rFonts w:ascii="Arial" w:hAnsi="Arial" w:cs="Arial"/>
          <w:b/>
          <w:bCs/>
        </w:rPr>
        <w:t xml:space="preserve">NOSOTROS </w:t>
      </w:r>
      <w:r w:rsidRPr="00E16C05">
        <w:rPr>
          <w:rFonts w:ascii="Arial" w:hAnsi="Arial" w:cs="Arial"/>
        </w:rPr>
        <w:t xml:space="preserve">son pronombres en 1ª </w:t>
      </w:r>
      <w:r w:rsidR="00C64FFC" w:rsidRPr="00E16C05">
        <w:rPr>
          <w:rFonts w:ascii="Arial" w:hAnsi="Arial" w:cs="Arial"/>
        </w:rPr>
        <w:t>persona.</w:t>
      </w:r>
    </w:p>
    <w:p w:rsidR="00C64FFC" w:rsidRDefault="00C64FFC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La gaviota estaba participando de lo que narra. Era parte de las acciones que</w:t>
      </w:r>
      <w:r w:rsidR="00C64FFC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 xml:space="preserve">se estaban </w:t>
      </w:r>
      <w:r w:rsidR="00C64FFC">
        <w:rPr>
          <w:rFonts w:ascii="Arial" w:hAnsi="Arial" w:cs="Arial"/>
        </w:rPr>
        <w:t>d</w:t>
      </w:r>
      <w:r w:rsidRPr="00E16C05">
        <w:rPr>
          <w:rFonts w:ascii="Arial" w:hAnsi="Arial" w:cs="Arial"/>
        </w:rPr>
        <w:t>esarrollando en la narración. La respuesta correcta a la</w:t>
      </w:r>
      <w:r w:rsidR="00C64FFC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 xml:space="preserve">pregunta era </w:t>
      </w:r>
      <w:r w:rsidRPr="00E16C05">
        <w:rPr>
          <w:rFonts w:ascii="Arial" w:hAnsi="Arial" w:cs="Arial"/>
          <w:b/>
          <w:bCs/>
        </w:rPr>
        <w:t>Sí</w:t>
      </w:r>
      <w:r w:rsidRPr="00E16C05">
        <w:rPr>
          <w:rFonts w:ascii="Arial" w:hAnsi="Arial" w:cs="Arial"/>
        </w:rPr>
        <w:t>.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 xml:space="preserve">Ahora lee estos breves textos y </w:t>
      </w:r>
      <w:proofErr w:type="spellStart"/>
      <w:r w:rsidRPr="00E16C05">
        <w:rPr>
          <w:rFonts w:ascii="Arial" w:hAnsi="Arial" w:cs="Arial"/>
        </w:rPr>
        <w:t>contesta</w:t>
      </w:r>
      <w:proofErr w:type="gramStart"/>
      <w:r w:rsidRPr="00E16C05">
        <w:rPr>
          <w:rFonts w:ascii="Arial" w:hAnsi="Arial" w:cs="Arial"/>
        </w:rPr>
        <w:t>.¿</w:t>
      </w:r>
      <w:proofErr w:type="gramEnd"/>
      <w:r w:rsidRPr="00E16C05">
        <w:rPr>
          <w:rFonts w:ascii="Arial" w:hAnsi="Arial" w:cs="Arial"/>
        </w:rPr>
        <w:t>Qué</w:t>
      </w:r>
      <w:proofErr w:type="spellEnd"/>
      <w:r w:rsidRPr="00E16C05">
        <w:rPr>
          <w:rFonts w:ascii="Arial" w:hAnsi="Arial" w:cs="Arial"/>
        </w:rPr>
        <w:t xml:space="preserve"> persona gramatical están utilizando estos personajes?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1) “Íbamos por el medio del bosque” R.:</w:t>
      </w:r>
      <w:r w:rsidR="00C64FFC">
        <w:rPr>
          <w:rFonts w:ascii="Arial" w:hAnsi="Arial" w:cs="Arial"/>
        </w:rPr>
        <w:t>__________________________________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2) “Sentía calor después del trote” R.:</w:t>
      </w:r>
      <w:r w:rsidR="00C64FFC">
        <w:rPr>
          <w:rFonts w:ascii="Arial" w:hAnsi="Arial" w:cs="Arial"/>
        </w:rPr>
        <w:t>____________________________________</w:t>
      </w:r>
    </w:p>
    <w:p w:rsidR="00E16C05" w:rsidRPr="00E16C05" w:rsidRDefault="00C64FFC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97CC1" wp14:editId="72A3C25D">
                <wp:simplePos x="0" y="0"/>
                <wp:positionH relativeFrom="column">
                  <wp:posOffset>-72390</wp:posOffset>
                </wp:positionH>
                <wp:positionV relativeFrom="paragraph">
                  <wp:posOffset>243205</wp:posOffset>
                </wp:positionV>
                <wp:extent cx="1828800" cy="866775"/>
                <wp:effectExtent l="0" t="0" r="24130" b="2857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FFC" w:rsidRPr="00E16C05" w:rsidRDefault="00C64FFC" w:rsidP="00E16C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16C05">
                              <w:rPr>
                                <w:rFonts w:ascii="Arial" w:hAnsi="Arial" w:cs="Arial"/>
                              </w:rPr>
                              <w:t xml:space="preserve"> “</w:t>
                            </w:r>
                            <w:r w:rsidRPr="00E16C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Yo </w:t>
                            </w:r>
                            <w:r w:rsidRPr="00E16C05">
                              <w:rPr>
                                <w:rFonts w:ascii="Arial" w:hAnsi="Arial" w:cs="Arial"/>
                              </w:rPr>
                              <w:t>creo haber entendido la última voluntad de mi padre. Daba lo mismo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16C05">
                              <w:rPr>
                                <w:rFonts w:ascii="Arial" w:hAnsi="Arial" w:cs="Arial"/>
                              </w:rPr>
                              <w:t>poner en su tumba una cruz de palo como una cruz de piedra. Pero él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16C05">
                              <w:rPr>
                                <w:rFonts w:ascii="Arial" w:hAnsi="Arial" w:cs="Arial"/>
                              </w:rPr>
                              <w:t xml:space="preserve">quiso que la hiciéramos </w:t>
                            </w:r>
                            <w:r w:rsidRPr="00E16C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nosotros</w:t>
                            </w:r>
                            <w:r w:rsidRPr="00E16C05">
                              <w:rPr>
                                <w:rFonts w:ascii="Arial" w:hAnsi="Arial" w:cs="Arial"/>
                              </w:rPr>
                              <w:t xml:space="preserve">, de fierro, para que </w:t>
                            </w:r>
                            <w:r w:rsidRPr="00E16C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16C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acostumbráramos </w:t>
                            </w:r>
                            <w:r w:rsidRPr="00E16C05">
                              <w:rPr>
                                <w:rFonts w:ascii="Arial" w:hAnsi="Arial" w:cs="Arial"/>
                              </w:rPr>
                              <w:t>a su oficio y le tomáramos cariño a la fragua.”</w:t>
                            </w:r>
                          </w:p>
                          <w:p w:rsidR="00C64FFC" w:rsidRDefault="00C64FFC" w:rsidP="00226B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16C05">
                              <w:rPr>
                                <w:rFonts w:ascii="Arial" w:hAnsi="Arial" w:cs="Arial"/>
                              </w:rPr>
                              <w:t xml:space="preserve">(Joaquín Díaz Garcés, El maestro </w:t>
                            </w:r>
                            <w:proofErr w:type="spellStart"/>
                            <w:r w:rsidRPr="00E16C05">
                              <w:rPr>
                                <w:rFonts w:ascii="Arial" w:hAnsi="Arial" w:cs="Arial"/>
                              </w:rPr>
                              <w:t>Tin</w:t>
                            </w:r>
                            <w:proofErr w:type="spellEnd"/>
                            <w:r w:rsidRPr="00E16C05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proofErr w:type="spellStart"/>
                            <w:r w:rsidRPr="00E16C05">
                              <w:rPr>
                                <w:rFonts w:ascii="Arial" w:hAnsi="Arial" w:cs="Arial"/>
                              </w:rPr>
                              <w:t>tin</w:t>
                            </w:r>
                            <w:proofErr w:type="spellEnd"/>
                            <w:r w:rsidRPr="00E16C0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C64FFC" w:rsidRPr="00C64FFC" w:rsidRDefault="00C64FFC" w:rsidP="00C64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F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Fragua= Aparato donde se calientan los metales con fuego, para ablandarlos y poder darles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f</w:t>
                            </w:r>
                            <w:r w:rsidRPr="00C64F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orma</w:t>
                            </w:r>
                          </w:p>
                          <w:p w:rsidR="00C64FFC" w:rsidRPr="00226B2B" w:rsidRDefault="00C64FFC" w:rsidP="00226B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-5.7pt;margin-top:19.15pt;width:2in;height:68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" filled="f" strokeweight=".5pt">
                <v:fill o:detectmouseclick="t"/>
                <v:textbox>
                  <w:txbxContent>
                    <w:p w:rsidR="00C64FFC" w:rsidRPr="00E16C05" w:rsidRDefault="00C64FFC" w:rsidP="00E16C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16C05">
                        <w:rPr>
                          <w:rFonts w:ascii="Arial" w:hAnsi="Arial" w:cs="Arial"/>
                        </w:rPr>
                        <w:t xml:space="preserve"> “</w:t>
                      </w:r>
                      <w:r w:rsidRPr="00E16C05">
                        <w:rPr>
                          <w:rFonts w:ascii="Arial" w:hAnsi="Arial" w:cs="Arial"/>
                          <w:b/>
                          <w:bCs/>
                        </w:rPr>
                        <w:t xml:space="preserve">Yo </w:t>
                      </w:r>
                      <w:r w:rsidRPr="00E16C05">
                        <w:rPr>
                          <w:rFonts w:ascii="Arial" w:hAnsi="Arial" w:cs="Arial"/>
                        </w:rPr>
                        <w:t>creo haber entendido la última voluntad de mi padre. Daba lo mismo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16C05">
                        <w:rPr>
                          <w:rFonts w:ascii="Arial" w:hAnsi="Arial" w:cs="Arial"/>
                        </w:rPr>
                        <w:t xml:space="preserve">poner en su tumba una cruz de palo como una cruz de piedra. Pero </w:t>
                      </w:r>
                      <w:r w:rsidRPr="00E16C05">
                        <w:rPr>
                          <w:rFonts w:ascii="Arial" w:hAnsi="Arial" w:cs="Arial"/>
                        </w:rPr>
                        <w:t>él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16C05">
                        <w:rPr>
                          <w:rFonts w:ascii="Arial" w:hAnsi="Arial" w:cs="Arial"/>
                        </w:rPr>
                        <w:t xml:space="preserve">quiso que la hiciéramos </w:t>
                      </w:r>
                      <w:r w:rsidRPr="00E16C05">
                        <w:rPr>
                          <w:rFonts w:ascii="Arial" w:hAnsi="Arial" w:cs="Arial"/>
                          <w:b/>
                          <w:bCs/>
                        </w:rPr>
                        <w:t>nosotros</w:t>
                      </w:r>
                      <w:r w:rsidRPr="00E16C05">
                        <w:rPr>
                          <w:rFonts w:ascii="Arial" w:hAnsi="Arial" w:cs="Arial"/>
                        </w:rPr>
                        <w:t xml:space="preserve">, de fierro, para que </w:t>
                      </w:r>
                      <w:r w:rsidRPr="00E16C05">
                        <w:rPr>
                          <w:rFonts w:ascii="Arial" w:hAnsi="Arial" w:cs="Arial"/>
                          <w:b/>
                          <w:bCs/>
                        </w:rPr>
                        <w:t>nos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16C05">
                        <w:rPr>
                          <w:rFonts w:ascii="Arial" w:hAnsi="Arial" w:cs="Arial"/>
                          <w:b/>
                          <w:bCs/>
                        </w:rPr>
                        <w:t xml:space="preserve">acostumbráramos </w:t>
                      </w:r>
                      <w:r w:rsidRPr="00E16C05">
                        <w:rPr>
                          <w:rFonts w:ascii="Arial" w:hAnsi="Arial" w:cs="Arial"/>
                        </w:rPr>
                        <w:t>a su oficio y le tomáramos cariño a la fragua.”</w:t>
                      </w:r>
                    </w:p>
                    <w:p w:rsidR="00C64FFC" w:rsidRDefault="00C64FFC" w:rsidP="00226B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16C05">
                        <w:rPr>
                          <w:rFonts w:ascii="Arial" w:hAnsi="Arial" w:cs="Arial"/>
                        </w:rPr>
                        <w:t xml:space="preserve">(Joaquín Díaz Garcés, El maestro </w:t>
                      </w:r>
                      <w:proofErr w:type="spellStart"/>
                      <w:r w:rsidRPr="00E16C05">
                        <w:rPr>
                          <w:rFonts w:ascii="Arial" w:hAnsi="Arial" w:cs="Arial"/>
                        </w:rPr>
                        <w:t>Tin</w:t>
                      </w:r>
                      <w:proofErr w:type="spellEnd"/>
                      <w:r w:rsidRPr="00E16C05">
                        <w:rPr>
                          <w:rFonts w:ascii="Arial" w:hAnsi="Arial" w:cs="Arial"/>
                        </w:rPr>
                        <w:t xml:space="preserve"> – </w:t>
                      </w:r>
                      <w:proofErr w:type="spellStart"/>
                      <w:r w:rsidRPr="00E16C05">
                        <w:rPr>
                          <w:rFonts w:ascii="Arial" w:hAnsi="Arial" w:cs="Arial"/>
                        </w:rPr>
                        <w:t>tin</w:t>
                      </w:r>
                      <w:proofErr w:type="spellEnd"/>
                      <w:r w:rsidRPr="00E16C05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C64FFC" w:rsidRPr="00C64FFC" w:rsidRDefault="00C64FFC" w:rsidP="00C64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4FFC">
                        <w:rPr>
                          <w:rFonts w:ascii="Arial" w:hAnsi="Arial" w:cs="Arial"/>
                          <w:sz w:val="18"/>
                          <w:szCs w:val="18"/>
                        </w:rPr>
                        <w:t>Fragua= Aparato donde se calientan los metales con fuego, para ablandarlos y poder darles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f</w:t>
                      </w:r>
                      <w:r w:rsidRPr="00C64FFC">
                        <w:rPr>
                          <w:rFonts w:ascii="Arial" w:hAnsi="Arial" w:cs="Arial"/>
                          <w:sz w:val="18"/>
                          <w:szCs w:val="18"/>
                        </w:rPr>
                        <w:t>orma</w:t>
                      </w:r>
                    </w:p>
                    <w:p w:rsidR="00C64FFC" w:rsidRPr="00226B2B" w:rsidRDefault="00C64FFC" w:rsidP="00226B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C05" w:rsidRPr="00E16C05">
        <w:rPr>
          <w:rFonts w:ascii="Arial" w:hAnsi="Arial" w:cs="Arial"/>
        </w:rPr>
        <w:t>Veamos otro ejemplo. Lee con atención: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Observa las palabras ennegrecidas: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1) ¿Están en 1ª, 2ª o 3ª persona? R.: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2) ¿El personaje (narrador) creado por J. Díaz habla en 1ª persona, 2ª o 3ª?</w:t>
      </w:r>
    </w:p>
    <w:p w:rsid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R.:</w:t>
      </w:r>
      <w:r w:rsidR="00C64FFC">
        <w:rPr>
          <w:rFonts w:ascii="Arial" w:hAnsi="Arial" w:cs="Arial"/>
        </w:rPr>
        <w:t>____________________________________________________________________</w:t>
      </w:r>
    </w:p>
    <w:p w:rsid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Ahora vemos otro ejemplo. Lee con atención:</w:t>
      </w:r>
    </w:p>
    <w:p w:rsidR="00C64FFC" w:rsidRPr="00E16C05" w:rsidRDefault="00C64FFC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C05" w:rsidRDefault="00EF7959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D54FA" wp14:editId="09D1B03F">
                <wp:simplePos x="0" y="0"/>
                <wp:positionH relativeFrom="column">
                  <wp:posOffset>-76200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24130" b="10160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FFC" w:rsidRPr="00C64FFC" w:rsidRDefault="00C64FFC" w:rsidP="00E16C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04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El</w:t>
                            </w:r>
                            <w:r w:rsidRPr="00C64F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4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Rey se casó con una reina perversa, que odiaba a </w:t>
                            </w:r>
                            <w:r w:rsidRPr="00C64F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los </w:t>
                            </w:r>
                            <w:r w:rsidRPr="00C64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pobres niños. Cierto día había una gran fiesta en el palacio, y </w:t>
                            </w:r>
                            <w:r w:rsidRPr="006D04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los</w:t>
                            </w:r>
                            <w:r w:rsidRPr="00C64F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4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pequeños jugaron a las ‘visitas’; pero en vez de recibir pasteles y manzanas asadas como se hace en estos casos ,</w:t>
                            </w:r>
                            <w:r w:rsidRPr="006D04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D04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la</w:t>
                            </w:r>
                            <w:r w:rsidRPr="00C64F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4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nueva Reina no les dio más que arena en una taza de té, diciéndoles que imaginaran que era otra cosa.”</w:t>
                            </w:r>
                          </w:p>
                          <w:p w:rsidR="00C64FFC" w:rsidRPr="00C64FFC" w:rsidRDefault="00C64FFC" w:rsidP="00DC48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4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(Hans Christian Andersen, Los Cisnes Salvajes)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8" type="#_x0000_t202" style="position:absolute;margin-left:-6pt;margin-top: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" filled="f" strokeweight=".5pt">
                <v:fill o:detectmouseclick="t"/>
                <v:textbox style="mso-fit-shape-to-text:t">
                  <w:txbxContent>
                    <w:p w:rsidR="00C64FFC" w:rsidRPr="00C64FFC" w:rsidRDefault="00C64FFC" w:rsidP="00E16C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04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El</w:t>
                      </w:r>
                      <w:r w:rsidRPr="00C64F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64F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Rey se casó con una reina perversa, que odiaba a </w:t>
                      </w:r>
                      <w:r w:rsidRPr="00C64F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los </w:t>
                      </w:r>
                      <w:r w:rsidRPr="00C64F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pobres niños. Cierto día había una gran fiesta en el palacio, y </w:t>
                      </w:r>
                      <w:r w:rsidRPr="006D04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los</w:t>
                      </w:r>
                      <w:r w:rsidRPr="00C64F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64FFC">
                        <w:rPr>
                          <w:rFonts w:ascii="Arial" w:hAnsi="Arial" w:cs="Arial"/>
                          <w:sz w:val="20"/>
                          <w:szCs w:val="20"/>
                        </w:rPr>
                        <w:t>pequeños jugaron a las ‘visitas’; pero en vez de recibir pasteles y manzanas asadas como se hace en estos casos ,</w:t>
                      </w:r>
                      <w:r w:rsidRPr="006D04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D04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la</w:t>
                      </w:r>
                      <w:r w:rsidRPr="00C64F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64FFC">
                        <w:rPr>
                          <w:rFonts w:ascii="Arial" w:hAnsi="Arial" w:cs="Arial"/>
                          <w:sz w:val="20"/>
                          <w:szCs w:val="20"/>
                        </w:rPr>
                        <w:t>nueva Reina no les dio más que arena en una taza de té, diciéndoles que imaginaran que era otra cosa.”</w:t>
                      </w:r>
                    </w:p>
                    <w:p w:rsidR="00C64FFC" w:rsidRPr="00C64FFC" w:rsidRDefault="00C64FFC" w:rsidP="00DC48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4FFC">
                        <w:rPr>
                          <w:rFonts w:ascii="Arial" w:hAnsi="Arial" w:cs="Arial"/>
                          <w:sz w:val="20"/>
                          <w:szCs w:val="20"/>
                        </w:rPr>
                        <w:t>(Hans Christian Andersen, Los Cisnes Salvajes)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lastRenderedPageBreak/>
        <w:t>Anota aquí las palabras ennegrecidas: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1) ¿Están en 1ª, 2ª o 3ª persona? R</w:t>
      </w:r>
      <w:proofErr w:type="gramStart"/>
      <w:r w:rsidRPr="00E16C05">
        <w:rPr>
          <w:rFonts w:ascii="Arial" w:hAnsi="Arial" w:cs="Arial"/>
        </w:rPr>
        <w:t>:</w:t>
      </w:r>
      <w:r w:rsidR="00EF7959">
        <w:rPr>
          <w:rFonts w:ascii="Arial" w:hAnsi="Arial" w:cs="Arial"/>
        </w:rPr>
        <w:t>_</w:t>
      </w:r>
      <w:proofErr w:type="gramEnd"/>
      <w:r w:rsidR="00EF7959">
        <w:rPr>
          <w:rFonts w:ascii="Arial" w:hAnsi="Arial" w:cs="Arial"/>
        </w:rPr>
        <w:t>__________________________________________________</w:t>
      </w:r>
    </w:p>
    <w:p w:rsidR="00EF7959" w:rsidRDefault="00EF7959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 xml:space="preserve">Al narrador, en este caso, se le conoce como </w:t>
      </w:r>
      <w:r w:rsidRPr="00E16C05">
        <w:rPr>
          <w:rFonts w:ascii="Arial" w:hAnsi="Arial" w:cs="Arial"/>
          <w:b/>
          <w:bCs/>
        </w:rPr>
        <w:t>narrador en tercera persona</w:t>
      </w:r>
      <w:r w:rsidR="00EF7959">
        <w:rPr>
          <w:rFonts w:ascii="Arial" w:hAnsi="Arial" w:cs="Arial"/>
          <w:b/>
          <w:bCs/>
        </w:rPr>
        <w:t xml:space="preserve">. </w:t>
      </w:r>
      <w:r w:rsidRPr="00E16C05">
        <w:rPr>
          <w:rFonts w:ascii="Arial" w:hAnsi="Arial" w:cs="Arial"/>
        </w:rPr>
        <w:t>Este narrador relata las cosas desde fuera. El no participa de las acciones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 xml:space="preserve">que se desarrollan en el relato. Es como si </w:t>
      </w:r>
      <w:r w:rsidR="00EF7959">
        <w:rPr>
          <w:rFonts w:ascii="Arial" w:hAnsi="Arial" w:cs="Arial"/>
        </w:rPr>
        <w:t>e</w:t>
      </w:r>
      <w:r w:rsidRPr="00E16C05">
        <w:rPr>
          <w:rFonts w:ascii="Arial" w:hAnsi="Arial" w:cs="Arial"/>
        </w:rPr>
        <w:t>stuviera mirando desde arriba y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cuenta lo que está pasando abajo.</w:t>
      </w:r>
    </w:p>
    <w:p w:rsidR="00EF7959" w:rsidRPr="00E16C05" w:rsidRDefault="00EF7959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16C05">
        <w:rPr>
          <w:rFonts w:ascii="Arial" w:hAnsi="Arial" w:cs="Arial"/>
          <w:b/>
          <w:bCs/>
        </w:rPr>
        <w:t>En los siguientes textos breves, contesta si el narrador habla en</w:t>
      </w:r>
      <w:r w:rsidR="00EF7959">
        <w:rPr>
          <w:rFonts w:ascii="Arial" w:hAnsi="Arial" w:cs="Arial"/>
          <w:b/>
          <w:bCs/>
        </w:rPr>
        <w:t xml:space="preserve"> </w:t>
      </w:r>
      <w:r w:rsidRPr="00E16C05">
        <w:rPr>
          <w:rFonts w:ascii="Arial" w:hAnsi="Arial" w:cs="Arial"/>
          <w:b/>
          <w:bCs/>
        </w:rPr>
        <w:t>primera persona o tercera persona.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Obviamente, todos saben que la 1ª persona es “yo” (singular) o “nosotros”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(plural) y que la tercera persona es “él o ella” (singular) o ellos-ellas (plural).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2) “El león se detuvo. Olfateó la presencia de las gacelas. Para él, eso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significaba “comida”.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R.:</w:t>
      </w:r>
      <w:r w:rsidR="00EF7959">
        <w:rPr>
          <w:rFonts w:ascii="Arial" w:hAnsi="Arial" w:cs="Arial"/>
        </w:rPr>
        <w:t>_______________________________________________________________________________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3) “Las gacelas olfatearon el peligro. El olor del león, para ellas,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significaba una sola cosa: muerte”.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R.:</w:t>
      </w:r>
      <w:r w:rsidR="00EF7959">
        <w:rPr>
          <w:rFonts w:ascii="Arial" w:hAnsi="Arial" w:cs="Arial"/>
        </w:rPr>
        <w:t>_______________________________________________________________________________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4) “Los chicos que venden diarios en la calle siempre me han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simpatizado y siento cierto afecto por ellos cuando los escucho gritar su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mercadería”.</w:t>
      </w:r>
    </w:p>
    <w:p w:rsidR="00E16C05" w:rsidRPr="00E16C05" w:rsidRDefault="00EF7959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R._______________________________________________________________________________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5) Caminábamos con dificultad, abriéndonos paso a machetazos en medio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 xml:space="preserve">de la tupida vegetación. Estábamos cansados después de 6 </w:t>
      </w:r>
      <w:proofErr w:type="spellStart"/>
      <w:r w:rsidRPr="00E16C05">
        <w:rPr>
          <w:rFonts w:ascii="Arial" w:hAnsi="Arial" w:cs="Arial"/>
        </w:rPr>
        <w:t>hrs</w:t>
      </w:r>
      <w:proofErr w:type="spellEnd"/>
      <w:r w:rsidRPr="00E16C05">
        <w:rPr>
          <w:rFonts w:ascii="Arial" w:hAnsi="Arial" w:cs="Arial"/>
        </w:rPr>
        <w:t xml:space="preserve">. </w:t>
      </w:r>
      <w:r w:rsidR="00EF7959" w:rsidRPr="00E16C05">
        <w:rPr>
          <w:rFonts w:ascii="Arial" w:hAnsi="Arial" w:cs="Arial"/>
        </w:rPr>
        <w:t>D</w:t>
      </w:r>
      <w:r w:rsidRPr="00E16C05">
        <w:rPr>
          <w:rFonts w:ascii="Arial" w:hAnsi="Arial" w:cs="Arial"/>
        </w:rPr>
        <w:t>e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marcha por la selva.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R.:</w:t>
      </w:r>
      <w:r w:rsidR="00EF7959">
        <w:rPr>
          <w:rFonts w:ascii="Arial" w:hAnsi="Arial" w:cs="Arial"/>
        </w:rPr>
        <w:t>_______________________________________________________________________________</w:t>
      </w:r>
    </w:p>
    <w:p w:rsidR="00EF7959" w:rsidRDefault="00EF7959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En los siguientes textos, indica qué persona o personas gramaticales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está utilizando el autor (1ª o 3ª).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1) “El león olfateaba a las gacelas y ellas olfateaban al león. Pero ni el león veía a las gacelas ni éstas al felino. Sin embargo, los dos se reconocían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 xml:space="preserve">mutuamente por su olor. Comida, muerte. Era </w:t>
      </w:r>
      <w:r w:rsidR="00EF7959">
        <w:rPr>
          <w:rFonts w:ascii="Arial" w:hAnsi="Arial" w:cs="Arial"/>
        </w:rPr>
        <w:t>s</w:t>
      </w:r>
      <w:r w:rsidRPr="00E16C05">
        <w:rPr>
          <w:rFonts w:ascii="Arial" w:hAnsi="Arial" w:cs="Arial"/>
        </w:rPr>
        <w:t>obrecogedor saber que el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aroma que flotaba en el aire, podía tener significados tan distintos para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los animales”.</w:t>
      </w:r>
      <w:r w:rsidR="00EF7959">
        <w:rPr>
          <w:rFonts w:ascii="Arial" w:hAnsi="Arial" w:cs="Arial"/>
        </w:rPr>
        <w:t xml:space="preserve"> (</w:t>
      </w:r>
      <w:r w:rsidRPr="00E16C05">
        <w:rPr>
          <w:rFonts w:ascii="Arial" w:hAnsi="Arial" w:cs="Arial"/>
        </w:rPr>
        <w:t xml:space="preserve">Fragmento de “Selva salvaje” de R. </w:t>
      </w:r>
      <w:proofErr w:type="spellStart"/>
      <w:r w:rsidRPr="00E16C05">
        <w:rPr>
          <w:rFonts w:ascii="Arial" w:hAnsi="Arial" w:cs="Arial"/>
        </w:rPr>
        <w:t>Protze</w:t>
      </w:r>
      <w:proofErr w:type="spellEnd"/>
      <w:r w:rsidR="00EF7959">
        <w:rPr>
          <w:rFonts w:ascii="Arial" w:hAnsi="Arial" w:cs="Arial"/>
        </w:rPr>
        <w:t>)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R.:</w:t>
      </w:r>
      <w:r w:rsidR="00EF7959">
        <w:rPr>
          <w:rFonts w:ascii="Arial" w:hAnsi="Arial" w:cs="Arial"/>
        </w:rPr>
        <w:t>_______________________________________________________________________________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 xml:space="preserve">2) “Nos sentamos en una mesa, con </w:t>
      </w:r>
      <w:proofErr w:type="spellStart"/>
      <w:r w:rsidRPr="00E16C05">
        <w:rPr>
          <w:rFonts w:ascii="Arial" w:hAnsi="Arial" w:cs="Arial"/>
        </w:rPr>
        <w:t>Aumher</w:t>
      </w:r>
      <w:proofErr w:type="spellEnd"/>
      <w:r w:rsidRPr="00E16C05">
        <w:rPr>
          <w:rFonts w:ascii="Arial" w:hAnsi="Arial" w:cs="Arial"/>
        </w:rPr>
        <w:t>. Era el nombre que ella había</w:t>
      </w:r>
      <w:r w:rsidR="00EF7959">
        <w:rPr>
          <w:rFonts w:ascii="Arial" w:hAnsi="Arial" w:cs="Arial"/>
        </w:rPr>
        <w:t xml:space="preserve">  </w:t>
      </w:r>
      <w:r w:rsidRPr="00E16C05">
        <w:rPr>
          <w:rFonts w:ascii="Arial" w:hAnsi="Arial" w:cs="Arial"/>
        </w:rPr>
        <w:t>tomado después de muerta. Hacía poco que habíamos descubierto aquel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 xml:space="preserve">pequeño </w:t>
      </w:r>
      <w:proofErr w:type="gramStart"/>
      <w:r w:rsidRPr="00E16C05">
        <w:rPr>
          <w:rFonts w:ascii="Arial" w:hAnsi="Arial" w:cs="Arial"/>
        </w:rPr>
        <w:t>restaurant ,</w:t>
      </w:r>
      <w:proofErr w:type="gramEnd"/>
      <w:r w:rsidRPr="00E16C05">
        <w:rPr>
          <w:rFonts w:ascii="Arial" w:hAnsi="Arial" w:cs="Arial"/>
        </w:rPr>
        <w:t xml:space="preserve"> oculto entre oscuras callejuelas, donde atendían</w:t>
      </w:r>
      <w:r w:rsidR="00EF7959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 xml:space="preserve">solamente a seres de nuestra clase, los </w:t>
      </w:r>
      <w:proofErr w:type="spellStart"/>
      <w:r w:rsidRPr="00E16C05">
        <w:rPr>
          <w:rFonts w:ascii="Arial" w:hAnsi="Arial" w:cs="Arial"/>
        </w:rPr>
        <w:t>zombies</w:t>
      </w:r>
      <w:proofErr w:type="spellEnd"/>
      <w:r w:rsidRPr="00E16C05">
        <w:rPr>
          <w:rFonts w:ascii="Arial" w:hAnsi="Arial" w:cs="Arial"/>
        </w:rPr>
        <w:t>”.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Fragmento del libro “Diario de un no muerto”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R.:</w:t>
      </w:r>
      <w:r w:rsidR="00EF7959">
        <w:rPr>
          <w:rFonts w:ascii="Arial" w:hAnsi="Arial" w:cs="Arial"/>
        </w:rPr>
        <w:t>_______________________________________________________________________________</w:t>
      </w:r>
    </w:p>
    <w:p w:rsidR="00E16C05" w:rsidRDefault="006A1584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7E4D1" wp14:editId="4C11DC9F">
                <wp:simplePos x="0" y="0"/>
                <wp:positionH relativeFrom="column">
                  <wp:posOffset>-81915</wp:posOffset>
                </wp:positionH>
                <wp:positionV relativeFrom="paragraph">
                  <wp:posOffset>246380</wp:posOffset>
                </wp:positionV>
                <wp:extent cx="6515100" cy="1828800"/>
                <wp:effectExtent l="0" t="0" r="19050" b="10160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1584" w:rsidRPr="006A1584" w:rsidRDefault="006A1584" w:rsidP="00E16C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PAPELUCHO (Fragmento) Autor: Marcela Paz</w:t>
                            </w:r>
                          </w:p>
                          <w:p w:rsidR="006A1584" w:rsidRPr="006A1584" w:rsidRDefault="006A1584" w:rsidP="003B01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Llegamos a Viña del Mar. Lo primero que me pasó es que se me mancharon con aceite los únicos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antalones que tenía. Los lavé y quedaron peores. Me retaron porque andaba con traje de baño.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arrendé unos pantalones a Javier en tres pesos. Como me quedaban largos, los corté. Tuve que regalarle mi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scopeta para que no me acusara.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9" type="#_x0000_t202" style="position:absolute;margin-left:-6.45pt;margin-top:19.4pt;width:513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" filled="f" strokeweight=".5pt">
                <v:fill o:detectmouseclick="t"/>
                <v:textbox style="mso-fit-shape-to-text:t">
                  <w:txbxContent>
                    <w:p w:rsidR="006A1584" w:rsidRPr="006A1584" w:rsidRDefault="006A1584" w:rsidP="00E16C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>PAPELUCHO (Fragmento) Autor: Marcela Paz</w:t>
                      </w:r>
                    </w:p>
                    <w:p w:rsidR="006A1584" w:rsidRPr="006A1584" w:rsidRDefault="006A1584" w:rsidP="003B01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Llegamos a Viña del </w:t>
                      </w:r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Mar. </w:t>
                      </w:r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 primero que me pasó es que se me mancharon con aceite los únicos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antalones que </w:t>
                      </w:r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tenía. </w:t>
                      </w:r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>Los lavé y quedaron peores. Me retaron porque andaba con traje de baño.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arrendé unos pantalones a Javier en tres pesos. Como me quedaban largos, los corté. Tuve que regalarle mi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</w:t>
                      </w:r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>scopeta para que no me acusara.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C05" w:rsidRPr="00E16C05">
        <w:rPr>
          <w:rFonts w:ascii="Arial" w:hAnsi="Arial" w:cs="Arial"/>
        </w:rPr>
        <w:t>Lee esta narración que hace Papelucho:</w:t>
      </w:r>
    </w:p>
    <w:p w:rsidR="00E16C05" w:rsidRPr="00E16C05" w:rsidRDefault="00E16C05" w:rsidP="006A158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16C05">
        <w:rPr>
          <w:rFonts w:ascii="Arial" w:hAnsi="Arial" w:cs="Arial"/>
        </w:rPr>
        <w:t>1) ¿El narrador participa en el relato? , ¿O sólo cuenta lo que ve?</w:t>
      </w:r>
    </w:p>
    <w:p w:rsidR="00E16C05" w:rsidRPr="00E16C05" w:rsidRDefault="00E16C05" w:rsidP="006A158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16C05">
        <w:rPr>
          <w:rFonts w:ascii="Arial" w:hAnsi="Arial" w:cs="Arial"/>
        </w:rPr>
        <w:t>R.:</w:t>
      </w:r>
      <w:r w:rsidR="006A1584">
        <w:rPr>
          <w:rFonts w:ascii="Arial" w:hAnsi="Arial" w:cs="Arial"/>
        </w:rPr>
        <w:t>_____________________________________________________________________________</w:t>
      </w:r>
    </w:p>
    <w:p w:rsidR="00E16C05" w:rsidRPr="00E16C05" w:rsidRDefault="00E16C05" w:rsidP="006A158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16C05">
        <w:rPr>
          <w:rFonts w:ascii="Arial" w:hAnsi="Arial" w:cs="Arial"/>
        </w:rPr>
        <w:t>2) ¿En qué persona gramatical se narra la historia R.:</w:t>
      </w:r>
      <w:r w:rsidR="006A1584">
        <w:rPr>
          <w:rFonts w:ascii="Arial" w:hAnsi="Arial" w:cs="Arial"/>
        </w:rPr>
        <w:t>_____________________________________</w:t>
      </w:r>
    </w:p>
    <w:p w:rsid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Lee el siguiente fragmento y luego responde las preguntas:</w:t>
      </w:r>
    </w:p>
    <w:p w:rsidR="00E16C05" w:rsidRPr="00E16C05" w:rsidRDefault="006A1584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10911" wp14:editId="0A25A4DE">
                <wp:simplePos x="0" y="0"/>
                <wp:positionH relativeFrom="column">
                  <wp:posOffset>-161925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24130" b="22860"/>
                <wp:wrapSquare wrapText="bothSides"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1584" w:rsidRPr="006A1584" w:rsidRDefault="006A1584" w:rsidP="00E16C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Fragmento del libro “Diario de un no muerto” (</w:t>
                            </w:r>
                            <w:proofErr w:type="spellStart"/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Ánimus</w:t>
                            </w:r>
                            <w:proofErr w:type="spellEnd"/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Mortuori</w:t>
                            </w:r>
                            <w:proofErr w:type="spellEnd"/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A1584" w:rsidRPr="00D95E48" w:rsidRDefault="006A1584" w:rsidP="00D95E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“Mientras esperábamos al mozo, observé a </w:t>
                            </w:r>
                            <w:proofErr w:type="spellStart"/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Aumher</w:t>
                            </w:r>
                            <w:proofErr w:type="spellEnd"/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Sus mejillas verdosas que casi no tenían carne bajo la piel, sus dedos largos y huesudos, y sobre todo sus bellos ojos, hundidos en las órbitas y rodeado de profundas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ojeras negras como las tienen todos aquellos que han muerto, pero no están muertos. A través del espacio que nos separaba, llegaba hasta mí el olor putrefacto que salía de su cuerpo y que me hacía soñar cuando estaba lejos de ella. Pero ahora estaba cerca, no necesitaba soñar. Sólo tenía que alargar mi mano y tocarla”.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30" type="#_x0000_t202" style="position:absolute;margin-left:-12.75pt;margin-top:2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" filled="f" strokeweight=".5pt">
                <v:fill o:detectmouseclick="t"/>
                <v:textbox style="mso-fit-shape-to-text:t">
                  <w:txbxContent>
                    <w:p w:rsidR="006A1584" w:rsidRPr="006A1584" w:rsidRDefault="006A1584" w:rsidP="00E16C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>Fragmento del libro “Diario de un no muerto” (</w:t>
                      </w:r>
                      <w:proofErr w:type="spellStart"/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>Ánimus</w:t>
                      </w:r>
                      <w:proofErr w:type="spellEnd"/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>Mortuori</w:t>
                      </w:r>
                      <w:proofErr w:type="spellEnd"/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6A1584" w:rsidRPr="00D95E48" w:rsidRDefault="006A1584" w:rsidP="00D95E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“Mientras esperábamos al mozo, observé a </w:t>
                      </w:r>
                      <w:proofErr w:type="spellStart"/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>Aumher</w:t>
                      </w:r>
                      <w:proofErr w:type="spellEnd"/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>. Sus mejillas verdosas que casi no tenían carne bajo la piel, sus dedos largos y huesudos, y sobre todo sus bellos ojos, hundidos en las órbitas y rodeado de profundas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A1584">
                        <w:rPr>
                          <w:rFonts w:ascii="Arial" w:hAnsi="Arial" w:cs="Arial"/>
                          <w:sz w:val="20"/>
                          <w:szCs w:val="20"/>
                        </w:rPr>
                        <w:t>ojeras negras como las tienen todos aquellos que han muerto, pero no están muertos. A través del espacio que nos separaba, llegaba hasta mí el olor putrefacto que salía de su cuerpo y que me hacía soñar cuando estaba lejos de ella. Pero ahora estaba cerca, no necesitaba soñar. Sólo tenía que alargar mi mano y tocarla”.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C05" w:rsidRPr="00E16C05">
        <w:rPr>
          <w:rFonts w:ascii="Arial" w:hAnsi="Arial" w:cs="Arial"/>
        </w:rPr>
        <w:t>1) El relato se hace en</w:t>
      </w:r>
      <w:r>
        <w:rPr>
          <w:rFonts w:ascii="Arial" w:hAnsi="Arial" w:cs="Arial"/>
        </w:rPr>
        <w:t xml:space="preserve">_____________________________ </w:t>
      </w:r>
      <w:r w:rsidR="00E16C05" w:rsidRPr="00E16C05">
        <w:rPr>
          <w:rFonts w:ascii="Arial" w:hAnsi="Arial" w:cs="Arial"/>
        </w:rPr>
        <w:t>Persona gramatical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2) ¿El narrador participa del relato o narración? R.:</w:t>
      </w:r>
      <w:r w:rsidR="006A1584">
        <w:rPr>
          <w:rFonts w:ascii="Arial" w:hAnsi="Arial" w:cs="Arial"/>
        </w:rPr>
        <w:t>_______________________</w:t>
      </w:r>
    </w:p>
    <w:p w:rsidR="00E16C05" w:rsidRDefault="00E16C05" w:rsidP="00D92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92D93">
        <w:rPr>
          <w:rFonts w:ascii="Arial" w:hAnsi="Arial" w:cs="Arial"/>
          <w:b/>
          <w:bCs/>
          <w:u w:val="single"/>
        </w:rPr>
        <w:lastRenderedPageBreak/>
        <w:t>EVALUACIÓN</w:t>
      </w:r>
      <w:r w:rsidR="001B7C7A">
        <w:rPr>
          <w:rFonts w:ascii="Arial" w:hAnsi="Arial" w:cs="Arial"/>
          <w:b/>
          <w:bCs/>
          <w:u w:val="single"/>
        </w:rPr>
        <w:t xml:space="preserve"> N°1 </w:t>
      </w:r>
      <w:r w:rsidR="00D92D93">
        <w:rPr>
          <w:rFonts w:ascii="Arial" w:hAnsi="Arial" w:cs="Arial"/>
          <w:b/>
          <w:bCs/>
          <w:u w:val="single"/>
        </w:rPr>
        <w:t xml:space="preserve"> GEN. NARRATIVO NARRADOR: PERSONA GRAMATICAL.</w:t>
      </w:r>
    </w:p>
    <w:p w:rsidR="00D92D93" w:rsidRPr="00D92D93" w:rsidRDefault="00D92D93" w:rsidP="00D92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D92D93" w:rsidRDefault="00D92D93" w:rsidP="00D92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2D93" w:rsidRDefault="00D92D93" w:rsidP="00D92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Nombre…………………………………………………………………Curso:…………………………..</w:t>
      </w:r>
    </w:p>
    <w:p w:rsidR="00D92D93" w:rsidRPr="00E16C05" w:rsidRDefault="00D92D93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1) ¿Qué características tiene el narrador en 3ª persona? (Escribe sí o no)</w:t>
      </w:r>
    </w:p>
    <w:p w:rsidR="006A1584" w:rsidRDefault="006A1584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(____)</w:t>
      </w:r>
      <w:r w:rsidR="00E16C05" w:rsidRPr="00E16C05">
        <w:rPr>
          <w:rFonts w:ascii="Arial" w:hAnsi="Arial" w:cs="Arial"/>
        </w:rPr>
        <w:t>a) No participa en el relato</w:t>
      </w:r>
      <w:r>
        <w:rPr>
          <w:rFonts w:ascii="Arial" w:hAnsi="Arial" w:cs="Arial"/>
        </w:rPr>
        <w:t xml:space="preserve">                       </w:t>
      </w:r>
      <w:r w:rsidR="00D92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(____)</w:t>
      </w:r>
      <w:r w:rsidR="00E16C05" w:rsidRPr="00E16C05">
        <w:rPr>
          <w:rFonts w:ascii="Arial" w:hAnsi="Arial" w:cs="Arial"/>
        </w:rPr>
        <w:t>b) Participa en el relato</w:t>
      </w:r>
      <w:r>
        <w:rPr>
          <w:rFonts w:ascii="Arial" w:hAnsi="Arial" w:cs="Arial"/>
        </w:rPr>
        <w:t xml:space="preserve">     </w:t>
      </w:r>
    </w:p>
    <w:p w:rsidR="006A1584" w:rsidRDefault="006A1584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(____)</w:t>
      </w:r>
      <w:r w:rsidR="00E16C05" w:rsidRPr="00E16C05">
        <w:rPr>
          <w:rFonts w:ascii="Arial" w:hAnsi="Arial" w:cs="Arial"/>
        </w:rPr>
        <w:t>c) Usa palabras como</w:t>
      </w:r>
      <w:r w:rsidR="00D92D93">
        <w:rPr>
          <w:rFonts w:ascii="Arial" w:hAnsi="Arial" w:cs="Arial"/>
        </w:rPr>
        <w:t>:”</w:t>
      </w:r>
      <w:r w:rsidR="00E16C05" w:rsidRPr="00E16C05">
        <w:rPr>
          <w:rFonts w:ascii="Arial" w:hAnsi="Arial" w:cs="Arial"/>
        </w:rPr>
        <w:t xml:space="preserve"> yo, nosotros</w:t>
      </w:r>
      <w:r w:rsidR="00D92D9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     (____)</w:t>
      </w:r>
      <w:r w:rsidR="00E16C05" w:rsidRPr="00E16C05">
        <w:rPr>
          <w:rFonts w:ascii="Arial" w:hAnsi="Arial" w:cs="Arial"/>
        </w:rPr>
        <w:t>d) Usa palabras como</w:t>
      </w:r>
      <w:r w:rsidR="00D92D93">
        <w:rPr>
          <w:rFonts w:ascii="Arial" w:hAnsi="Arial" w:cs="Arial"/>
        </w:rPr>
        <w:t>: “</w:t>
      </w:r>
      <w:r w:rsidR="00E16C05" w:rsidRPr="00E16C05">
        <w:rPr>
          <w:rFonts w:ascii="Arial" w:hAnsi="Arial" w:cs="Arial"/>
        </w:rPr>
        <w:t>ella, ellos</w:t>
      </w:r>
      <w:r w:rsidR="00D92D93">
        <w:rPr>
          <w:rFonts w:ascii="Arial" w:hAnsi="Arial" w:cs="Arial"/>
        </w:rPr>
        <w:t>”</w:t>
      </w:r>
      <w:bookmarkStart w:id="0" w:name="_GoBack"/>
      <w:bookmarkEnd w:id="0"/>
    </w:p>
    <w:p w:rsidR="00E16C05" w:rsidRPr="00E16C05" w:rsidRDefault="006A1584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(____)</w:t>
      </w:r>
      <w:r w:rsidR="00E16C05" w:rsidRPr="00E16C05">
        <w:rPr>
          <w:rFonts w:ascii="Arial" w:hAnsi="Arial" w:cs="Arial"/>
        </w:rPr>
        <w:t>e) Cuenta lo que observa</w:t>
      </w:r>
      <w:r>
        <w:rPr>
          <w:rFonts w:ascii="Arial" w:hAnsi="Arial" w:cs="Arial"/>
        </w:rPr>
        <w:t xml:space="preserve">                          (____)</w:t>
      </w:r>
      <w:r w:rsidR="00E16C05" w:rsidRPr="00E16C05">
        <w:rPr>
          <w:rFonts w:ascii="Arial" w:hAnsi="Arial" w:cs="Arial"/>
        </w:rPr>
        <w:t>f) Cuenta lo que el mismo está viviendo</w:t>
      </w:r>
    </w:p>
    <w:p w:rsidR="006A1584" w:rsidRDefault="006A1584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2) Un autor desea escribir un relato acerca del matrimonio del príncipe. Para</w:t>
      </w:r>
      <w:r w:rsidR="006A1584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hacerlo más creíble quiere que el mismo príncipe lo cuente. ¿Qué</w:t>
      </w:r>
      <w:r w:rsidR="006A1584">
        <w:rPr>
          <w:rFonts w:ascii="Arial" w:hAnsi="Arial" w:cs="Arial"/>
        </w:rPr>
        <w:t xml:space="preserve"> </w:t>
      </w:r>
      <w:r w:rsidR="00F77466">
        <w:rPr>
          <w:rFonts w:ascii="Arial" w:hAnsi="Arial" w:cs="Arial"/>
        </w:rPr>
        <w:t xml:space="preserve">personas gramaticales </w:t>
      </w:r>
      <w:r w:rsidRPr="00E16C05">
        <w:rPr>
          <w:rFonts w:ascii="Arial" w:hAnsi="Arial" w:cs="Arial"/>
        </w:rPr>
        <w:t xml:space="preserve">deben aparecer en el </w:t>
      </w:r>
      <w:r w:rsidR="00D92D93">
        <w:rPr>
          <w:rFonts w:ascii="Arial" w:hAnsi="Arial" w:cs="Arial"/>
        </w:rPr>
        <w:t>c</w:t>
      </w:r>
      <w:r w:rsidRPr="00E16C05">
        <w:rPr>
          <w:rFonts w:ascii="Arial" w:hAnsi="Arial" w:cs="Arial"/>
        </w:rPr>
        <w:t>uento?</w:t>
      </w:r>
    </w:p>
    <w:p w:rsidR="00F77466" w:rsidRPr="00E16C05" w:rsidRDefault="00F77466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C05" w:rsidRDefault="00D92D93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(____)</w:t>
      </w:r>
      <w:r w:rsidR="00E16C05" w:rsidRPr="00E16C05">
        <w:rPr>
          <w:rFonts w:ascii="Arial" w:hAnsi="Arial" w:cs="Arial"/>
        </w:rPr>
        <w:t>Yo y nosotros</w:t>
      </w:r>
      <w:r>
        <w:rPr>
          <w:rFonts w:ascii="Arial" w:hAnsi="Arial" w:cs="Arial"/>
        </w:rPr>
        <w:t xml:space="preserve">                                             (____)</w:t>
      </w:r>
      <w:r w:rsidRPr="00E16C05">
        <w:rPr>
          <w:rFonts w:ascii="Arial" w:hAnsi="Arial" w:cs="Arial"/>
        </w:rPr>
        <w:t xml:space="preserve"> Él</w:t>
      </w:r>
      <w:r w:rsidR="00E16C05" w:rsidRPr="00E16C05">
        <w:rPr>
          <w:rFonts w:ascii="Arial" w:hAnsi="Arial" w:cs="Arial"/>
        </w:rPr>
        <w:t>, ella, ellos y ellas</w:t>
      </w:r>
    </w:p>
    <w:p w:rsidR="00D92D93" w:rsidRPr="00E16C05" w:rsidRDefault="00D92D93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5) “El gallinero amaneció revuelto. Uno de los más prestigiosos miembros de la</w:t>
      </w:r>
      <w:r w:rsidR="00D92D93">
        <w:rPr>
          <w:rFonts w:ascii="Arial" w:hAnsi="Arial" w:cs="Arial"/>
        </w:rPr>
        <w:t xml:space="preserve">  </w:t>
      </w:r>
      <w:r w:rsidRPr="00E16C05">
        <w:rPr>
          <w:rFonts w:ascii="Arial" w:hAnsi="Arial" w:cs="Arial"/>
        </w:rPr>
        <w:t>alta sociedad femenina había sido echado en un nido de paja en el rincón</w:t>
      </w:r>
      <w:r w:rsidR="00D92D93">
        <w:rPr>
          <w:rFonts w:ascii="Arial" w:hAnsi="Arial" w:cs="Arial"/>
        </w:rPr>
        <w:t xml:space="preserve">  </w:t>
      </w:r>
      <w:r w:rsidRPr="00E16C05">
        <w:rPr>
          <w:rFonts w:ascii="Arial" w:hAnsi="Arial" w:cs="Arial"/>
        </w:rPr>
        <w:t>del patio, sobre diez huevos de un aspecto sospechoso.”</w:t>
      </w:r>
      <w:r w:rsidR="00D92D93"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(Joaquín Díaz Garcés, Huevos Importados)</w:t>
      </w:r>
    </w:p>
    <w:p w:rsidR="00E16C05" w:rsidRP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¿Qué tipo de narrador relata este fragmento de cuento?</w:t>
      </w:r>
    </w:p>
    <w:p w:rsidR="00D92D93" w:rsidRDefault="00D92D93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C05" w:rsidRDefault="00E16C05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R.:</w:t>
      </w:r>
      <w:r w:rsidR="00D92D93">
        <w:rPr>
          <w:rFonts w:ascii="Arial" w:hAnsi="Arial" w:cs="Arial"/>
        </w:rPr>
        <w:t>__________________________________________________________________________</w:t>
      </w:r>
    </w:p>
    <w:p w:rsidR="00F77466" w:rsidRDefault="00F77466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466" w:rsidRDefault="00F77466" w:rsidP="006D0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77466" w:rsidRDefault="00F77466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466" w:rsidRDefault="00F77466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466" w:rsidRDefault="00F77466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466" w:rsidRDefault="00F77466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466" w:rsidRDefault="00F77466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466" w:rsidRDefault="00F77466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466" w:rsidRDefault="00F77466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466" w:rsidRDefault="00F77466" w:rsidP="00F77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92D93">
        <w:rPr>
          <w:rFonts w:ascii="Arial" w:hAnsi="Arial" w:cs="Arial"/>
          <w:b/>
          <w:bCs/>
          <w:u w:val="single"/>
        </w:rPr>
        <w:t>EVALUACIÓN</w:t>
      </w:r>
      <w:r>
        <w:rPr>
          <w:rFonts w:ascii="Arial" w:hAnsi="Arial" w:cs="Arial"/>
          <w:b/>
          <w:bCs/>
          <w:u w:val="single"/>
        </w:rPr>
        <w:t xml:space="preserve"> N°2 GEN. NARRATIVO NARRADOR: PERSONA GRAMATICAL.</w:t>
      </w:r>
    </w:p>
    <w:p w:rsidR="00F77466" w:rsidRPr="00D92D93" w:rsidRDefault="00F77466" w:rsidP="00F77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77466" w:rsidRDefault="00F77466" w:rsidP="00F77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7466" w:rsidRDefault="00F77466" w:rsidP="00F77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Nombre…………………………………………………………………Curso:…………………………..</w:t>
      </w:r>
    </w:p>
    <w:p w:rsidR="00F77466" w:rsidRPr="00E16C05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7466" w:rsidRPr="00E16C05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1) ¿Qué características tiene el narrador en 3ª persona? (Escribe sí o no)</w:t>
      </w:r>
    </w:p>
    <w:p w:rsidR="00F77466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(____)</w:t>
      </w:r>
      <w:r w:rsidRPr="00E16C05">
        <w:rPr>
          <w:rFonts w:ascii="Arial" w:hAnsi="Arial" w:cs="Arial"/>
        </w:rPr>
        <w:t>a) No participa en el relato</w:t>
      </w:r>
      <w:r>
        <w:rPr>
          <w:rFonts w:ascii="Arial" w:hAnsi="Arial" w:cs="Arial"/>
        </w:rPr>
        <w:t xml:space="preserve">                        (____)</w:t>
      </w:r>
      <w:r w:rsidRPr="00E16C05">
        <w:rPr>
          <w:rFonts w:ascii="Arial" w:hAnsi="Arial" w:cs="Arial"/>
        </w:rPr>
        <w:t>b) Participa en el relato</w:t>
      </w:r>
      <w:r>
        <w:rPr>
          <w:rFonts w:ascii="Arial" w:hAnsi="Arial" w:cs="Arial"/>
        </w:rPr>
        <w:t xml:space="preserve">     </w:t>
      </w:r>
    </w:p>
    <w:p w:rsidR="00F77466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(____)</w:t>
      </w:r>
      <w:r w:rsidRPr="00E16C05">
        <w:rPr>
          <w:rFonts w:ascii="Arial" w:hAnsi="Arial" w:cs="Arial"/>
        </w:rPr>
        <w:t>c) Usa palabras como</w:t>
      </w:r>
      <w:r>
        <w:rPr>
          <w:rFonts w:ascii="Arial" w:hAnsi="Arial" w:cs="Arial"/>
        </w:rPr>
        <w:t>:”</w:t>
      </w:r>
      <w:r w:rsidRPr="00E16C05">
        <w:rPr>
          <w:rFonts w:ascii="Arial" w:hAnsi="Arial" w:cs="Arial"/>
        </w:rPr>
        <w:t xml:space="preserve"> yo, nosotros</w:t>
      </w:r>
      <w:r>
        <w:rPr>
          <w:rFonts w:ascii="Arial" w:hAnsi="Arial" w:cs="Arial"/>
        </w:rPr>
        <w:t>”       (____)</w:t>
      </w:r>
      <w:r w:rsidRPr="00E16C05">
        <w:rPr>
          <w:rFonts w:ascii="Arial" w:hAnsi="Arial" w:cs="Arial"/>
        </w:rPr>
        <w:t>d) Usa palabras como</w:t>
      </w:r>
      <w:r>
        <w:rPr>
          <w:rFonts w:ascii="Arial" w:hAnsi="Arial" w:cs="Arial"/>
        </w:rPr>
        <w:t>: “</w:t>
      </w:r>
      <w:r w:rsidRPr="00E16C05">
        <w:rPr>
          <w:rFonts w:ascii="Arial" w:hAnsi="Arial" w:cs="Arial"/>
        </w:rPr>
        <w:t>ella, ellos</w:t>
      </w:r>
      <w:r>
        <w:rPr>
          <w:rFonts w:ascii="Arial" w:hAnsi="Arial" w:cs="Arial"/>
        </w:rPr>
        <w:t>”</w:t>
      </w:r>
    </w:p>
    <w:p w:rsidR="00F77466" w:rsidRPr="00E16C05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(____)</w:t>
      </w:r>
      <w:r w:rsidRPr="00E16C05">
        <w:rPr>
          <w:rFonts w:ascii="Arial" w:hAnsi="Arial" w:cs="Arial"/>
        </w:rPr>
        <w:t>e) Cuenta lo que observa</w:t>
      </w:r>
      <w:r>
        <w:rPr>
          <w:rFonts w:ascii="Arial" w:hAnsi="Arial" w:cs="Arial"/>
        </w:rPr>
        <w:t xml:space="preserve">                          (____)</w:t>
      </w:r>
      <w:r w:rsidRPr="00E16C05">
        <w:rPr>
          <w:rFonts w:ascii="Arial" w:hAnsi="Arial" w:cs="Arial"/>
        </w:rPr>
        <w:t>f) Cuenta lo que el mismo está viviendo</w:t>
      </w:r>
    </w:p>
    <w:p w:rsidR="00F77466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466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2) Un autor desea escribir un relato acerca del matrimonio del príncipe. Para</w:t>
      </w:r>
      <w:r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hacerlo más creíble quiere que el mismo príncipe lo cuente. ¿Qué</w:t>
      </w:r>
      <w:r>
        <w:rPr>
          <w:rFonts w:ascii="Arial" w:hAnsi="Arial" w:cs="Arial"/>
        </w:rPr>
        <w:t xml:space="preserve"> personas gramaticales </w:t>
      </w:r>
      <w:r w:rsidRPr="00E16C05">
        <w:rPr>
          <w:rFonts w:ascii="Arial" w:hAnsi="Arial" w:cs="Arial"/>
        </w:rPr>
        <w:t xml:space="preserve">deben aparecer en el </w:t>
      </w:r>
      <w:r>
        <w:rPr>
          <w:rFonts w:ascii="Arial" w:hAnsi="Arial" w:cs="Arial"/>
        </w:rPr>
        <w:t>c</w:t>
      </w:r>
      <w:r w:rsidRPr="00E16C05">
        <w:rPr>
          <w:rFonts w:ascii="Arial" w:hAnsi="Arial" w:cs="Arial"/>
        </w:rPr>
        <w:t>uento?</w:t>
      </w:r>
    </w:p>
    <w:p w:rsidR="00F77466" w:rsidRPr="00E16C05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466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(____)</w:t>
      </w:r>
      <w:r w:rsidRPr="00E16C05">
        <w:rPr>
          <w:rFonts w:ascii="Arial" w:hAnsi="Arial" w:cs="Arial"/>
        </w:rPr>
        <w:t>Yo y nosotros</w:t>
      </w:r>
      <w:r>
        <w:rPr>
          <w:rFonts w:ascii="Arial" w:hAnsi="Arial" w:cs="Arial"/>
        </w:rPr>
        <w:t xml:space="preserve">                                             (____)</w:t>
      </w:r>
      <w:r w:rsidRPr="00E16C05">
        <w:rPr>
          <w:rFonts w:ascii="Arial" w:hAnsi="Arial" w:cs="Arial"/>
        </w:rPr>
        <w:t xml:space="preserve"> Él, ella, ellos y ellas</w:t>
      </w:r>
    </w:p>
    <w:p w:rsidR="00F77466" w:rsidRPr="00E16C05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466" w:rsidRPr="00E16C05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5) “El gallinero amaneció revuelto. Uno de los más prestigiosos miembros de la</w:t>
      </w:r>
      <w:r>
        <w:rPr>
          <w:rFonts w:ascii="Arial" w:hAnsi="Arial" w:cs="Arial"/>
        </w:rPr>
        <w:t xml:space="preserve">  </w:t>
      </w:r>
      <w:r w:rsidRPr="00E16C05">
        <w:rPr>
          <w:rFonts w:ascii="Arial" w:hAnsi="Arial" w:cs="Arial"/>
        </w:rPr>
        <w:t>alta sociedad femenina había sido echado en un nido de paja en el rincón</w:t>
      </w:r>
      <w:r>
        <w:rPr>
          <w:rFonts w:ascii="Arial" w:hAnsi="Arial" w:cs="Arial"/>
        </w:rPr>
        <w:t xml:space="preserve">  </w:t>
      </w:r>
      <w:r w:rsidRPr="00E16C05">
        <w:rPr>
          <w:rFonts w:ascii="Arial" w:hAnsi="Arial" w:cs="Arial"/>
        </w:rPr>
        <w:t>del patio, sobre diez huevos de un aspecto sospechoso.”</w:t>
      </w:r>
      <w:r>
        <w:rPr>
          <w:rFonts w:ascii="Arial" w:hAnsi="Arial" w:cs="Arial"/>
        </w:rPr>
        <w:t xml:space="preserve"> </w:t>
      </w:r>
      <w:r w:rsidRPr="00E16C05">
        <w:rPr>
          <w:rFonts w:ascii="Arial" w:hAnsi="Arial" w:cs="Arial"/>
        </w:rPr>
        <w:t>(Joaquín Díaz Garcés, Huevos Importados)</w:t>
      </w:r>
    </w:p>
    <w:p w:rsidR="00F77466" w:rsidRPr="00E16C05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¿Qué tipo de narrador relata este fragmento de cuento?</w:t>
      </w:r>
    </w:p>
    <w:p w:rsidR="00F77466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466" w:rsidRPr="00E16C05" w:rsidRDefault="00F77466" w:rsidP="00F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C05">
        <w:rPr>
          <w:rFonts w:ascii="Arial" w:hAnsi="Arial" w:cs="Arial"/>
        </w:rPr>
        <w:t>R.:</w:t>
      </w:r>
      <w:r>
        <w:rPr>
          <w:rFonts w:ascii="Arial" w:hAnsi="Arial" w:cs="Arial"/>
        </w:rPr>
        <w:t>__________________________________________________________________________</w:t>
      </w:r>
    </w:p>
    <w:p w:rsidR="00F77466" w:rsidRPr="00E16C05" w:rsidRDefault="00F77466" w:rsidP="00E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F77466" w:rsidRPr="00E16C05" w:rsidSect="00E16C05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05"/>
    <w:rsid w:val="001B7C7A"/>
    <w:rsid w:val="006A1584"/>
    <w:rsid w:val="006D04EF"/>
    <w:rsid w:val="00985B75"/>
    <w:rsid w:val="00C64FFC"/>
    <w:rsid w:val="00D92D93"/>
    <w:rsid w:val="00E16C05"/>
    <w:rsid w:val="00EF7959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6</cp:revision>
  <dcterms:created xsi:type="dcterms:W3CDTF">2012-03-10T20:57:00Z</dcterms:created>
  <dcterms:modified xsi:type="dcterms:W3CDTF">2012-03-11T14:45:00Z</dcterms:modified>
</cp:coreProperties>
</file>