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E" w:rsidRPr="007D079E" w:rsidRDefault="007D079E" w:rsidP="006A0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Narración </w:t>
      </w:r>
      <w:r w:rsidRPr="007D079E">
        <w:rPr>
          <w:rFonts w:ascii="Arial" w:hAnsi="Arial" w:cs="Arial"/>
        </w:rPr>
        <w:t xml:space="preserve">3 </w:t>
      </w:r>
      <w:r w:rsidR="006A07AF">
        <w:rPr>
          <w:rFonts w:ascii="Arial" w:hAnsi="Arial" w:cs="Arial"/>
        </w:rPr>
        <w:t xml:space="preserve">                                       </w:t>
      </w:r>
      <w:r w:rsidR="006763B1" w:rsidRPr="007D079E">
        <w:rPr>
          <w:rFonts w:ascii="Arial" w:hAnsi="Arial" w:cs="Arial"/>
          <w:b/>
        </w:rPr>
        <w:t>TEMA:</w:t>
      </w:r>
      <w:r w:rsidRPr="007D079E">
        <w:rPr>
          <w:rFonts w:ascii="Arial" w:hAnsi="Arial" w:cs="Arial"/>
          <w:b/>
        </w:rPr>
        <w:t xml:space="preserve"> GÉNERO NARRATIVO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079E">
        <w:rPr>
          <w:rFonts w:ascii="Arial" w:hAnsi="Arial" w:cs="Arial"/>
          <w:b/>
        </w:rPr>
        <w:t xml:space="preserve">Sub </w:t>
      </w:r>
      <w:r w:rsidR="006763B1" w:rsidRPr="007D079E">
        <w:rPr>
          <w:rFonts w:ascii="Arial" w:hAnsi="Arial" w:cs="Arial"/>
          <w:b/>
        </w:rPr>
        <w:t>tema:</w:t>
      </w:r>
      <w:r w:rsidRPr="007D079E">
        <w:rPr>
          <w:rFonts w:ascii="Arial" w:hAnsi="Arial" w:cs="Arial"/>
          <w:b/>
        </w:rPr>
        <w:t xml:space="preserve"> Diálogos y pensamientos expresados por los</w:t>
      </w:r>
      <w:r w:rsidRPr="007D079E">
        <w:rPr>
          <w:rFonts w:ascii="Arial" w:hAnsi="Arial" w:cs="Arial"/>
          <w:b/>
        </w:rPr>
        <w:t xml:space="preserve"> </w:t>
      </w:r>
      <w:r w:rsidRPr="007D079E">
        <w:rPr>
          <w:rFonts w:ascii="Arial" w:hAnsi="Arial" w:cs="Arial"/>
          <w:b/>
        </w:rPr>
        <w:t>personajes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Nombre:……………………………………………………………………………….Curso:…………………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079E">
        <w:rPr>
          <w:rFonts w:ascii="Arial" w:hAnsi="Arial" w:cs="Arial"/>
          <w:b/>
          <w:bCs/>
        </w:rPr>
        <w:t>¿CÓMO SON LOS PERSONAJES EN UNA NARRACIÓN?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Tú has visto en la televisión personajes de todo tipo, buenos y malos,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pacíficos y agresivos, justos, injustos, simpáticos y antipáticos.</w:t>
      </w:r>
      <w:r>
        <w:rPr>
          <w:rFonts w:ascii="Arial" w:hAnsi="Arial" w:cs="Arial"/>
        </w:rPr>
        <w:t xml:space="preserve">  </w:t>
      </w:r>
      <w:r w:rsidRPr="007D079E">
        <w:rPr>
          <w:rFonts w:ascii="Arial" w:hAnsi="Arial" w:cs="Arial"/>
        </w:rPr>
        <w:t>Cuando estás frente al televisor, tú “sientes” emociones frente a los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personajes, algunos te dan pena, otros te dan rabia. Hay muchos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sentimientos que vamos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experimentando ante los personajes, incluso en las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caricaturas.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1) Escribe aquí el nombre de un personaje de TV que encuentres simpático: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2) ¿Qué te hace encontrarlo simpático?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3) Escribe aquí el nombre de un personaje (humano o caricatura) que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consideres antipático o malo.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4) ¿Qué te hace encontrarlo antipático o malo?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En las narraciones que leemos en los libros, ocurre lo mismo. Los personajes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actúan, hablan, expresan sus pensamientos y así sabemos cómo son.</w:t>
      </w:r>
      <w:r>
        <w:rPr>
          <w:rFonts w:ascii="Arial" w:hAnsi="Arial" w:cs="Arial"/>
        </w:rPr>
        <w:t xml:space="preserve">  </w:t>
      </w:r>
      <w:r w:rsidRPr="007D079E">
        <w:rPr>
          <w:rFonts w:ascii="Arial" w:hAnsi="Arial" w:cs="Arial"/>
        </w:rPr>
        <w:t>Es el escritor el que los hace hablar y expresar sentimientos a “sus”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personajes. (Recuerda que lo hace a través del narrador).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Ahora lee con atención este texto. Dos niños, Luisa y Alberto, caminan por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una calle y ocurre la siguiente escena: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1B42" wp14:editId="67AC7C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9E" w:rsidRPr="007D079E" w:rsidRDefault="007D079E" w:rsidP="007D07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9E">
                              <w:rPr>
                                <w:rFonts w:ascii="Arial" w:hAnsi="Arial" w:cs="Arial"/>
                              </w:rPr>
                              <w:t>1) ¡Mira! Alberto, ese pobre pajarillo que acaba de caer de un árbol.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>Parece que no puede volar y se arrastra penosamente por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>el suelo con sus alitas extendidas -dijo Luisa.</w:t>
                            </w:r>
                          </w:p>
                          <w:p w:rsidR="007D079E" w:rsidRPr="007D079E" w:rsidRDefault="007D079E" w:rsidP="007D07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Algún niño malo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le ha arrojado una piedra y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le ha quebrado un ala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¡Cuánto debe sufrir!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¿Es posible, hermano mío, que haya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niños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tan crueles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para maltratar de esta manera a las pobres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>avecitas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-pregunta la niña.</w:t>
                            </w:r>
                          </w:p>
                          <w:p w:rsidR="007D079E" w:rsidRPr="007D079E" w:rsidRDefault="007D079E" w:rsidP="007D07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3)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Papá me ha dicho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que los pajaritos del cielo le pertenecen todos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a Dios,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que su divina misericordia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es la que los protege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y hace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que en todas partes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encuentren los granitos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o las frutas de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>se alimentan – agrega Luisa.</w:t>
                            </w:r>
                          </w:p>
                          <w:p w:rsidR="007D079E" w:rsidRPr="00545F6A" w:rsidRDefault="007D079E" w:rsidP="00545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4)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Así es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, mi querida Luisa, y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yo creo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que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lejos de maltratar a los pajaritos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debían todos protegerlos y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darles el alimento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>, sobre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todo </w:t>
                            </w:r>
                            <w:r w:rsidRPr="007D079E">
                              <w:rPr>
                                <w:rFonts w:ascii="Arial" w:hAnsi="Arial" w:cs="Arial"/>
                                <w:u w:val="single"/>
                              </w:rPr>
                              <w:t>en la época en que tienen sus crías</w:t>
                            </w:r>
                            <w:r w:rsidRPr="007D079E">
                              <w:rPr>
                                <w:rFonts w:ascii="Arial" w:hAnsi="Arial" w:cs="Arial"/>
                              </w:rPr>
                              <w:t xml:space="preserve"> - contesta Alberto.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NFXz99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7D079E" w:rsidRPr="007D079E" w:rsidRDefault="007D079E" w:rsidP="007D07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9E">
                        <w:rPr>
                          <w:rFonts w:ascii="Arial" w:hAnsi="Arial" w:cs="Arial"/>
                        </w:rPr>
                        <w:t>1) ¡Mira! Alberto, ese pobre pajarillo que acaba de caer de un árbol.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>Parece que no puede volar y se arrastra penosamente por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>el suelo con sus alitas extendidas -dijo Luisa.</w:t>
                      </w:r>
                    </w:p>
                    <w:p w:rsidR="007D079E" w:rsidRPr="007D079E" w:rsidRDefault="007D079E" w:rsidP="007D07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9E">
                        <w:rPr>
                          <w:rFonts w:ascii="Arial" w:hAnsi="Arial" w:cs="Arial"/>
                        </w:rPr>
                        <w:t xml:space="preserve">2)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Algún niño malo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le ha arrojado una piedra y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le ha quebrado un ala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.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¡Cuánto debe sufrir!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¿Es posible, hermano mío, que haya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niños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tan crueles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para maltratar de esta manera a las pobres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>avecitas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-pregunta la niña.</w:t>
                      </w:r>
                    </w:p>
                    <w:p w:rsidR="007D079E" w:rsidRPr="007D079E" w:rsidRDefault="007D079E" w:rsidP="007D07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9E">
                        <w:rPr>
                          <w:rFonts w:ascii="Arial" w:hAnsi="Arial" w:cs="Arial"/>
                        </w:rPr>
                        <w:t xml:space="preserve">3)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Papá me ha dicho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que los pajaritos del cielo le pertenecen todos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a Dios,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que su divina misericordia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es la que los protege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y hace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que en todas partes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encuentren los granitos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o las frutas de que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D079E">
                        <w:rPr>
                          <w:rFonts w:ascii="Arial" w:hAnsi="Arial" w:cs="Arial"/>
                        </w:rPr>
                        <w:t>se alimentan – agrega Luisa.</w:t>
                      </w:r>
                    </w:p>
                    <w:p w:rsidR="007D079E" w:rsidRPr="00545F6A" w:rsidRDefault="007D079E" w:rsidP="00545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D079E">
                        <w:rPr>
                          <w:rFonts w:ascii="Arial" w:hAnsi="Arial" w:cs="Arial"/>
                        </w:rPr>
                        <w:t xml:space="preserve">4)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Así es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, mi querida Luisa, y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yo creo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que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lejos de maltratar a los pajaritos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debían todos protegerlos y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darles el alimento</w:t>
                      </w:r>
                      <w:r w:rsidRPr="007D079E">
                        <w:rPr>
                          <w:rFonts w:ascii="Arial" w:hAnsi="Arial" w:cs="Arial"/>
                        </w:rPr>
                        <w:t>, sobre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todo </w:t>
                      </w:r>
                      <w:r w:rsidRPr="007D079E">
                        <w:rPr>
                          <w:rFonts w:ascii="Arial" w:hAnsi="Arial" w:cs="Arial"/>
                          <w:u w:val="single"/>
                        </w:rPr>
                        <w:t>en la época en que tienen sus crías</w:t>
                      </w:r>
                      <w:r w:rsidRPr="007D079E">
                        <w:rPr>
                          <w:rFonts w:ascii="Arial" w:hAnsi="Arial" w:cs="Arial"/>
                        </w:rPr>
                        <w:t xml:space="preserve"> - contesta Alberto.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7D079E">
        <w:rPr>
          <w:rFonts w:ascii="Arial" w:hAnsi="Arial" w:cs="Arial"/>
          <w:b/>
        </w:rPr>
        <w:t>Ahora contesta estas preguntas: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1) ¿Cuántas personas intervienen en este diálogo?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2) ¿Qué es lo que dice Luisa en el primer párrafo?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A) Que hay un pájaro herido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B) Que hay niños crueles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 xml:space="preserve">C) Que alguien le dio un </w:t>
      </w:r>
      <w:r w:rsidRPr="007D079E">
        <w:rPr>
          <w:rFonts w:ascii="Arial" w:hAnsi="Arial" w:cs="Arial"/>
        </w:rPr>
        <w:t>piedrazo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3) Si lees lo que dice Luisa, ¿Qué sentimientos crees tú que experimenta la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niña?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A) Rabia</w:t>
      </w:r>
      <w:r>
        <w:rPr>
          <w:rFonts w:ascii="Arial" w:hAnsi="Arial" w:cs="Arial"/>
        </w:rPr>
        <w:t xml:space="preserve">        </w:t>
      </w:r>
      <w:r w:rsidRPr="007D079E">
        <w:rPr>
          <w:rFonts w:ascii="Arial" w:hAnsi="Arial" w:cs="Arial"/>
        </w:rPr>
        <w:t>B) Indiferencia</w:t>
      </w:r>
      <w:r>
        <w:rPr>
          <w:rFonts w:ascii="Arial" w:hAnsi="Arial" w:cs="Arial"/>
        </w:rPr>
        <w:t xml:space="preserve">        </w:t>
      </w:r>
      <w:r w:rsidRPr="007D079E">
        <w:rPr>
          <w:rFonts w:ascii="Arial" w:hAnsi="Arial" w:cs="Arial"/>
        </w:rPr>
        <w:t>C) Pena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4) Por la respuesta de Alberto sabemos que:</w:t>
      </w:r>
      <w:r>
        <w:rPr>
          <w:rFonts w:ascii="Arial" w:hAnsi="Arial" w:cs="Arial"/>
        </w:rPr>
        <w:t xml:space="preserve">    </w:t>
      </w:r>
      <w:r w:rsidRPr="007D079E">
        <w:rPr>
          <w:rFonts w:ascii="Arial" w:hAnsi="Arial" w:cs="Arial"/>
        </w:rPr>
        <w:t>A) Está de acuerdo con Luisa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B) Está en desacuerdo</w:t>
      </w:r>
      <w:r>
        <w:rPr>
          <w:rFonts w:ascii="Arial" w:hAnsi="Arial" w:cs="Arial"/>
        </w:rPr>
        <w:t xml:space="preserve">     </w:t>
      </w:r>
      <w:r w:rsidRPr="007D079E">
        <w:rPr>
          <w:rFonts w:ascii="Arial" w:hAnsi="Arial" w:cs="Arial"/>
        </w:rPr>
        <w:t>C) No está preocupado del problema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5) ¿Cuál de las frases subrayad</w:t>
      </w:r>
      <w:r>
        <w:rPr>
          <w:rFonts w:ascii="Arial" w:hAnsi="Arial" w:cs="Arial"/>
        </w:rPr>
        <w:t>as te hace pensar que Alberto e</w:t>
      </w:r>
      <w:r w:rsidRPr="007D079E">
        <w:rPr>
          <w:rFonts w:ascii="Arial" w:hAnsi="Arial" w:cs="Arial"/>
        </w:rPr>
        <w:t>stá de</w:t>
      </w:r>
      <w:r>
        <w:rPr>
          <w:rFonts w:ascii="Arial" w:hAnsi="Arial" w:cs="Arial"/>
        </w:rPr>
        <w:t xml:space="preserve">  </w:t>
      </w:r>
      <w:r w:rsidRPr="007D079E">
        <w:rPr>
          <w:rFonts w:ascii="Arial" w:hAnsi="Arial" w:cs="Arial"/>
        </w:rPr>
        <w:t>acuerdo con lo que dice Luisa? (una sola de las que están subrayadas</w:t>
      </w:r>
      <w:proofErr w:type="gramStart"/>
      <w:r w:rsidRPr="007D079E">
        <w:rPr>
          <w:rFonts w:ascii="Arial" w:hAnsi="Arial" w:cs="Arial"/>
        </w:rPr>
        <w:t>)Escríbela</w:t>
      </w:r>
      <w:proofErr w:type="gramEnd"/>
      <w:r w:rsidRPr="007D079E">
        <w:rPr>
          <w:rFonts w:ascii="Arial" w:hAnsi="Arial" w:cs="Arial"/>
        </w:rPr>
        <w:t xml:space="preserve"> aquí: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6) ¿Cuál de las frases subrayadas en el párrafo 2 te hace pensar que Luisa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comprende lo que siente el pajarito?</w:t>
      </w:r>
      <w:r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Escríbela aquí: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7) ¿El padre de Luisa piensa de igual o distinta manera que su hija?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8) ¿En cuál de las frases subrayadas te basaste para responder la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pregunta 7?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079E">
        <w:rPr>
          <w:rFonts w:ascii="Arial" w:hAnsi="Arial" w:cs="Arial"/>
          <w:b/>
          <w:bCs/>
        </w:rPr>
        <w:lastRenderedPageBreak/>
        <w:t>COMENTARIO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El autor, a través de un diálogo, va “diseñando” los personajes, va mostrando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cómo son.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Lo que van diciendo los personajes, los retratan, los muestran en sus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actitudes y creencias.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Sigamos hablando del autor: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1) El autor de este texto creó dos personajes que se encuentran presentes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en la obra y participan en el diálogo: ¿Cuáles son?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A)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B)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2) También creó dos personajes que no participan en el diálogo. No se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encuentran presentes, pero son parte de la historia.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¿Quiénes son?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A)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B)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079E">
        <w:rPr>
          <w:rFonts w:ascii="Arial" w:hAnsi="Arial" w:cs="Arial"/>
          <w:b/>
          <w:bCs/>
        </w:rPr>
        <w:t>COMENTARIO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Muchas veces los autores crean personajes que nunca aparecen en el texto,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no hablan, no actúan. Pero sabemos de ellos, por lo que dicen los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personajes que forman parte de la historia.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Ahora veamos otro punto: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1) ¿Tú sentirías simpatía o antipatía por estos niños?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¿Por qué? R.:</w:t>
      </w:r>
    </w:p>
    <w:p w:rsidR="006763B1" w:rsidRDefault="006763B1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2) ¿Y por el muchacho que le arrojó una piedra al pajarillo?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3) ¿Y por el padre de los niños?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R.: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079E">
        <w:rPr>
          <w:rFonts w:ascii="Arial" w:hAnsi="Arial" w:cs="Arial"/>
          <w:b/>
          <w:bCs/>
        </w:rPr>
        <w:t>COMENTARIO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Fíjate que el autor hizo tan bien su trabajo en este texto, que nosotros incluso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llegamos a sentir emociones frente a los personajes. Esos personajes no</w:t>
      </w:r>
      <w:r w:rsidR="006763B1">
        <w:rPr>
          <w:rFonts w:ascii="Arial" w:hAnsi="Arial" w:cs="Arial"/>
        </w:rPr>
        <w:t xml:space="preserve">  </w:t>
      </w:r>
      <w:r w:rsidRPr="007D079E">
        <w:rPr>
          <w:rFonts w:ascii="Arial" w:hAnsi="Arial" w:cs="Arial"/>
        </w:rPr>
        <w:t>tienen existencia real, son una ficción, una fantasía, pero despiertan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reacciones en nosotros.</w:t>
      </w:r>
    </w:p>
    <w:p w:rsidR="006763B1" w:rsidRDefault="006763B1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En las películas nosotros también sentimos emociones, nos carga el malo,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sentimos el deseo de que lo castiguen, deseamos que el bueno triunfe. En el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cine y la TV las emociones son más intensas porque estamos “viendo” a los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personajes y lo que hacen.</w:t>
      </w:r>
    </w:p>
    <w:p w:rsidR="007D079E" w:rsidRPr="007D079E" w:rsidRDefault="007D079E" w:rsidP="007D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 xml:space="preserve">Es distinto </w:t>
      </w:r>
      <w:r w:rsidRPr="007D079E">
        <w:rPr>
          <w:rFonts w:ascii="Arial" w:hAnsi="Arial" w:cs="Arial"/>
          <w:b/>
          <w:bCs/>
        </w:rPr>
        <w:t xml:space="preserve">leer </w:t>
      </w:r>
      <w:r w:rsidRPr="007D079E">
        <w:rPr>
          <w:rFonts w:ascii="Arial" w:hAnsi="Arial" w:cs="Arial"/>
        </w:rPr>
        <w:t xml:space="preserve">“Ricky cogió a John por el cuello” que </w:t>
      </w:r>
      <w:r w:rsidRPr="007D079E">
        <w:rPr>
          <w:rFonts w:ascii="Arial" w:hAnsi="Arial" w:cs="Arial"/>
          <w:b/>
          <w:bCs/>
        </w:rPr>
        <w:t xml:space="preserve">ver </w:t>
      </w:r>
      <w:r w:rsidRPr="007D079E">
        <w:rPr>
          <w:rFonts w:ascii="Arial" w:hAnsi="Arial" w:cs="Arial"/>
        </w:rPr>
        <w:t>a Ricky cogiendo a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John por el cuello. Nuestras reacciones suelen ser más intensas frente a lo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que vemos que a lo que leemos.</w:t>
      </w:r>
    </w:p>
    <w:p w:rsidR="009E2C69" w:rsidRDefault="007D079E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79E">
        <w:rPr>
          <w:rFonts w:ascii="Arial" w:hAnsi="Arial" w:cs="Arial"/>
        </w:rPr>
        <w:t>¿Y quién creó los personajes de las películas?</w:t>
      </w:r>
      <w:r w:rsidR="006763B1">
        <w:rPr>
          <w:rFonts w:ascii="Arial" w:hAnsi="Arial" w:cs="Arial"/>
        </w:rPr>
        <w:t xml:space="preserve"> </w:t>
      </w:r>
      <w:r w:rsidRPr="007D079E">
        <w:rPr>
          <w:rFonts w:ascii="Arial" w:hAnsi="Arial" w:cs="Arial"/>
        </w:rPr>
        <w:t>¡También fue un escritor!</w:t>
      </w:r>
    </w:p>
    <w:p w:rsid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C6E0992" wp14:editId="247214B6">
            <wp:simplePos x="0" y="0"/>
            <wp:positionH relativeFrom="column">
              <wp:posOffset>3623310</wp:posOffset>
            </wp:positionH>
            <wp:positionV relativeFrom="paragraph">
              <wp:posOffset>221615</wp:posOffset>
            </wp:positionV>
            <wp:extent cx="2190750" cy="2974340"/>
            <wp:effectExtent l="19050" t="19050" r="19050" b="16510"/>
            <wp:wrapTight wrapText="bothSides">
              <wp:wrapPolygon edited="0">
                <wp:start x="-188" y="-138"/>
                <wp:lineTo x="-188" y="21582"/>
                <wp:lineTo x="21600" y="21582"/>
                <wp:lineTo x="21600" y="-138"/>
                <wp:lineTo x="-188" y="-138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-potter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74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3B1">
        <w:rPr>
          <w:rFonts w:ascii="Arial" w:hAnsi="Arial" w:cs="Arial"/>
          <w:b/>
          <w:u w:val="single"/>
        </w:rPr>
        <w:t>Actividad</w:t>
      </w:r>
      <w:r w:rsidR="006A07AF" w:rsidRPr="006763B1">
        <w:rPr>
          <w:rFonts w:ascii="Arial" w:hAnsi="Arial" w:cs="Arial"/>
          <w:b/>
          <w:u w:val="single"/>
        </w:rPr>
        <w:t xml:space="preserve">: </w:t>
      </w:r>
      <w:r w:rsidR="006A07AF" w:rsidRPr="006763B1">
        <w:rPr>
          <w:rFonts w:ascii="Arial" w:hAnsi="Arial" w:cs="Arial"/>
        </w:rPr>
        <w:t>Crea</w:t>
      </w:r>
      <w:r w:rsidRPr="006763B1">
        <w:rPr>
          <w:rFonts w:ascii="Arial" w:hAnsi="Arial" w:cs="Arial"/>
        </w:rPr>
        <w:t xml:space="preserve"> una historia en la cual se expresen los sentimientos que se perciben en la imagen. Nárralo en tercera persona.</w:t>
      </w:r>
    </w:p>
    <w:p w:rsid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3B1" w:rsidRP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293B3EB" wp14:editId="176A0C00">
            <wp:simplePos x="0" y="0"/>
            <wp:positionH relativeFrom="column">
              <wp:posOffset>-129540</wp:posOffset>
            </wp:positionH>
            <wp:positionV relativeFrom="paragraph">
              <wp:posOffset>25400</wp:posOffset>
            </wp:positionV>
            <wp:extent cx="3362960" cy="2381250"/>
            <wp:effectExtent l="19050" t="19050" r="27940" b="19050"/>
            <wp:wrapTight wrapText="bothSides">
              <wp:wrapPolygon edited="0">
                <wp:start x="-122" y="-173"/>
                <wp:lineTo x="-122" y="21600"/>
                <wp:lineTo x="21657" y="21600"/>
                <wp:lineTo x="21657" y="-173"/>
                <wp:lineTo x="-122" y="-173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Chicos-Jove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763B1" w:rsidRPr="006763B1" w:rsidRDefault="006763B1" w:rsidP="00676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763B1" w:rsidRPr="006763B1" w:rsidSect="007D079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E"/>
    <w:rsid w:val="006763B1"/>
    <w:rsid w:val="006A07AF"/>
    <w:rsid w:val="007D079E"/>
    <w:rsid w:val="009E2C69"/>
    <w:rsid w:val="00E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cp:lastPrinted>2012-03-16T02:30:00Z</cp:lastPrinted>
  <dcterms:created xsi:type="dcterms:W3CDTF">2012-03-16T01:46:00Z</dcterms:created>
  <dcterms:modified xsi:type="dcterms:W3CDTF">2012-03-16T02:31:00Z</dcterms:modified>
</cp:coreProperties>
</file>