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29"/>
        <w:tblW w:w="875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</w:tblBorders>
        <w:tblLook w:val="01E0" w:firstRow="1" w:lastRow="1" w:firstColumn="1" w:lastColumn="1" w:noHBand="0" w:noVBand="0"/>
      </w:tblPr>
      <w:tblGrid>
        <w:gridCol w:w="2038"/>
        <w:gridCol w:w="6715"/>
      </w:tblGrid>
      <w:tr w:rsidR="00381E7B" w:rsidRPr="005B3459" w:rsidTr="00616D1B">
        <w:trPr>
          <w:trHeight w:val="1961"/>
        </w:trPr>
        <w:tc>
          <w:tcPr>
            <w:tcW w:w="2038" w:type="dxa"/>
          </w:tcPr>
          <w:p w:rsidR="00381E7B" w:rsidRPr="005B3459" w:rsidRDefault="00381E7B" w:rsidP="00616D1B">
            <w:pPr>
              <w:spacing w:line="360" w:lineRule="auto"/>
              <w:rPr>
                <w:b/>
                <w:sz w:val="28"/>
                <w:lang w:val="es-MX"/>
              </w:rPr>
            </w:pPr>
            <w:r w:rsidRPr="005B3459"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25525" cy="1025525"/>
                  <wp:effectExtent l="0" t="0" r="3175" b="3175"/>
                  <wp:docPr id="1" name="Imagen 1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381E7B" w:rsidRDefault="00381E7B" w:rsidP="00616D1B">
            <w:pPr>
              <w:spacing w:after="0" w:line="240" w:lineRule="auto"/>
              <w:ind w:right="-136"/>
              <w:rPr>
                <w:rFonts w:ascii="Arial" w:hAnsi="Arial" w:cs="Arial"/>
                <w:b/>
              </w:rPr>
            </w:pPr>
          </w:p>
          <w:p w:rsidR="00381E7B" w:rsidRPr="005B3459" w:rsidRDefault="00381E7B" w:rsidP="00616D1B">
            <w:pPr>
              <w:spacing w:after="0" w:line="240" w:lineRule="auto"/>
              <w:ind w:right="-136"/>
              <w:rPr>
                <w:rFonts w:ascii="Arial" w:hAnsi="Arial" w:cs="Arial"/>
                <w:b/>
              </w:rPr>
            </w:pPr>
            <w:r w:rsidRPr="005B3459">
              <w:rPr>
                <w:rFonts w:ascii="Arial" w:hAnsi="Arial" w:cs="Arial"/>
                <w:b/>
              </w:rPr>
              <w:t xml:space="preserve">NÚMERO DE SESIÓN: </w:t>
            </w:r>
            <w:r w:rsidRPr="005B3459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8</w:t>
            </w:r>
          </w:p>
          <w:p w:rsidR="00381E7B" w:rsidRPr="005B3459" w:rsidRDefault="00381E7B" w:rsidP="00616D1B">
            <w:pPr>
              <w:spacing w:after="0" w:line="240" w:lineRule="auto"/>
              <w:ind w:right="-134"/>
              <w:rPr>
                <w:rFonts w:ascii="Arial" w:hAnsi="Arial" w:cs="Arial"/>
              </w:rPr>
            </w:pPr>
            <w:r w:rsidRPr="005B3459">
              <w:rPr>
                <w:rFonts w:ascii="Arial" w:hAnsi="Arial" w:cs="Arial"/>
                <w:b/>
              </w:rPr>
              <w:t>ASIGNATURA:</w:t>
            </w:r>
            <w:r w:rsidRPr="005B3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DIDÁCTICA DEL LENGUAJE</w:t>
            </w:r>
          </w:p>
          <w:p w:rsidR="00381E7B" w:rsidRDefault="00381E7B" w:rsidP="00616D1B">
            <w:pPr>
              <w:spacing w:after="0" w:line="240" w:lineRule="auto"/>
              <w:rPr>
                <w:rFonts w:ascii="Arial" w:hAnsi="Arial" w:cs="Arial"/>
              </w:rPr>
            </w:pPr>
            <w:r w:rsidRPr="005B3459">
              <w:rPr>
                <w:rFonts w:ascii="Arial" w:hAnsi="Arial" w:cs="Arial"/>
                <w:b/>
              </w:rPr>
              <w:t>UNIDAD TEMÁTICA:</w:t>
            </w:r>
            <w:r w:rsidRPr="005B3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ETAPAS EN LA ADQUISICIÓN DE LA ESCRITURA</w:t>
            </w:r>
          </w:p>
          <w:p w:rsidR="00381E7B" w:rsidRPr="005B3459" w:rsidRDefault="00381E7B" w:rsidP="00381E7B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077110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LEER REFLEXIVA Y COMPRENSIVAMENTE “LA ESCRITURA CREATIVA Y FORMAL”  DE MABEL CONDEMARÍN Y MARIANA CHADWICK.</w:t>
            </w:r>
          </w:p>
        </w:tc>
      </w:tr>
    </w:tbl>
    <w:p w:rsidR="00A17A77" w:rsidRDefault="00A17A77" w:rsidP="00381E7B">
      <w:pPr>
        <w:spacing w:after="0" w:line="240" w:lineRule="auto"/>
        <w:jc w:val="center"/>
        <w:rPr>
          <w:lang w:val="es-MX"/>
        </w:rPr>
      </w:pPr>
    </w:p>
    <w:p w:rsidR="00381E7B" w:rsidRDefault="00381E7B" w:rsidP="00381E7B">
      <w:pPr>
        <w:spacing w:after="0" w:line="240" w:lineRule="auto"/>
        <w:jc w:val="center"/>
        <w:rPr>
          <w:b/>
          <w:u w:val="single"/>
          <w:lang w:val="es-MX"/>
        </w:rPr>
      </w:pPr>
      <w:r w:rsidRPr="00381E7B">
        <w:rPr>
          <w:b/>
          <w:u w:val="single"/>
          <w:lang w:val="es-MX"/>
        </w:rPr>
        <w:t>LA ESCRITURA CREATIVA Y FORMAL</w:t>
      </w:r>
    </w:p>
    <w:p w:rsidR="00381E7B" w:rsidRPr="00381E7B" w:rsidRDefault="00381E7B" w:rsidP="00381E7B">
      <w:pPr>
        <w:spacing w:after="0" w:line="240" w:lineRule="auto"/>
        <w:jc w:val="center"/>
        <w:rPr>
          <w:b/>
          <w:lang w:val="es-MX"/>
        </w:rPr>
      </w:pPr>
      <w:r w:rsidRPr="00381E7B">
        <w:rPr>
          <w:b/>
          <w:lang w:val="es-MX"/>
        </w:rPr>
        <w:t>CAPITULO III ESCRITURA INICIAL</w:t>
      </w:r>
    </w:p>
    <w:p w:rsidR="00381E7B" w:rsidRDefault="00381E7B" w:rsidP="00381E7B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Marina Chadwick y Mabel </w:t>
      </w:r>
      <w:proofErr w:type="spellStart"/>
      <w:r>
        <w:rPr>
          <w:lang w:val="es-MX"/>
        </w:rPr>
        <w:t>Condemarín</w:t>
      </w:r>
      <w:proofErr w:type="spellEnd"/>
    </w:p>
    <w:p w:rsidR="00381E7B" w:rsidRDefault="00381E7B" w:rsidP="00381E7B">
      <w:pPr>
        <w:spacing w:after="0" w:line="240" w:lineRule="auto"/>
        <w:jc w:val="center"/>
        <w:rPr>
          <w:lang w:val="es-MX"/>
        </w:rPr>
      </w:pP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temas abarca la escritura inicial?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¿Por qué el aprendizaje de la escritura de las letras se debe hacer una a una?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¿Cuál es la secuencia metodológica de la escritura inicial?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es el ligado de las letras</w:t>
      </w:r>
      <w:proofErr w:type="gramStart"/>
      <w:r>
        <w:rPr>
          <w:lang w:val="es-MX"/>
        </w:rPr>
        <w:t>?.</w:t>
      </w:r>
      <w:proofErr w:type="gramEnd"/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ventajas tiene el ligado de las letras?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¿Por qué es necesario que haya sistematización en el ligado?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¿Cuáles son las letras más fáciles y más difíciles de ligar?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sugieren las autoras a los estudiantes una vez que han automatizado el ligado de las letras?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¿Cómo se desarrolla la alineación?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Con respecto a la proporción y tamaño ¿qué se entiende por zonas media, superior e inferior?</w:t>
      </w:r>
    </w:p>
    <w:p w:rsidR="00381E7B" w:rsidRDefault="00381E7B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recomendaciones o sugerencias se dan para el trabajo de la posición y tamaño?</w:t>
      </w:r>
    </w:p>
    <w:p w:rsidR="000045A5" w:rsidRDefault="000045A5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Con respecto a la inclinación de las grafías ¿Qué estrategias se sugieren?</w:t>
      </w:r>
    </w:p>
    <w:p w:rsidR="000045A5" w:rsidRDefault="000045A5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Con respecto al espaciado ¿Qué estrategias se sugieren?</w:t>
      </w:r>
    </w:p>
    <w:p w:rsidR="000045A5" w:rsidRDefault="000045A5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¿Qué es la diagramación?</w:t>
      </w:r>
    </w:p>
    <w:p w:rsidR="000045A5" w:rsidRDefault="000045A5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Sintetiza las estrategias utilizadas para la correcta diagramación del texto.</w:t>
      </w:r>
    </w:p>
    <w:p w:rsidR="000045A5" w:rsidRDefault="000045A5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¿Qué se entiende por </w:t>
      </w:r>
      <w:proofErr w:type="spellStart"/>
      <w:r>
        <w:rPr>
          <w:lang w:val="es-MX"/>
        </w:rPr>
        <w:t>disgrafía</w:t>
      </w:r>
      <w:proofErr w:type="spellEnd"/>
      <w:r>
        <w:rPr>
          <w:lang w:val="es-MX"/>
        </w:rPr>
        <w:t>?</w:t>
      </w:r>
    </w:p>
    <w:p w:rsidR="000045A5" w:rsidRDefault="00C12432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Refiérase a los tipos de </w:t>
      </w:r>
      <w:proofErr w:type="spellStart"/>
      <w:r>
        <w:rPr>
          <w:lang w:val="es-MX"/>
        </w:rPr>
        <w:t>disgrafía</w:t>
      </w:r>
      <w:proofErr w:type="spellEnd"/>
      <w:r>
        <w:rPr>
          <w:lang w:val="es-MX"/>
        </w:rPr>
        <w:t xml:space="preserve"> motriz.</w:t>
      </w:r>
    </w:p>
    <w:p w:rsidR="00C12432" w:rsidRDefault="00C12432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Refiérase a la </w:t>
      </w:r>
      <w:proofErr w:type="spellStart"/>
      <w:r>
        <w:rPr>
          <w:lang w:val="es-MX"/>
        </w:rPr>
        <w:t>disgrafía</w:t>
      </w:r>
      <w:proofErr w:type="spellEnd"/>
      <w:r>
        <w:rPr>
          <w:lang w:val="es-MX"/>
        </w:rPr>
        <w:t xml:space="preserve">  por desórdenes de la organización del gesto y el espacio</w:t>
      </w:r>
    </w:p>
    <w:p w:rsidR="00C12432" w:rsidRDefault="00C12432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Refiérase a las dificultades derivadas de la zurdería</w:t>
      </w:r>
      <w:bookmarkStart w:id="0" w:name="_GoBack"/>
      <w:bookmarkEnd w:id="0"/>
    </w:p>
    <w:p w:rsidR="00812854" w:rsidRDefault="00812854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Describa la prueba de punteado</w:t>
      </w:r>
    </w:p>
    <w:p w:rsidR="00812854" w:rsidRPr="00381E7B" w:rsidRDefault="00812854" w:rsidP="00381E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Describa la prueba exploratoria de escritura cursiva</w:t>
      </w:r>
    </w:p>
    <w:sectPr w:rsidR="00812854" w:rsidRPr="00381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F94"/>
    <w:multiLevelType w:val="hybridMultilevel"/>
    <w:tmpl w:val="23ACF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F41"/>
    <w:multiLevelType w:val="hybridMultilevel"/>
    <w:tmpl w:val="BF049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7B"/>
    <w:rsid w:val="000045A5"/>
    <w:rsid w:val="00381E7B"/>
    <w:rsid w:val="005309ED"/>
    <w:rsid w:val="00812854"/>
    <w:rsid w:val="00A17A77"/>
    <w:rsid w:val="00C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7B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7B"/>
    <w:rPr>
      <w:rFonts w:ascii="Tahoma" w:eastAsia="Times New Roman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8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7B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7B"/>
    <w:rPr>
      <w:rFonts w:ascii="Tahoma" w:eastAsia="Times New Roman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8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cp:lastPrinted>2014-10-06T00:51:00Z</cp:lastPrinted>
  <dcterms:created xsi:type="dcterms:W3CDTF">2014-10-06T00:06:00Z</dcterms:created>
  <dcterms:modified xsi:type="dcterms:W3CDTF">2014-10-06T00:54:00Z</dcterms:modified>
</cp:coreProperties>
</file>